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8C" w:rsidRPr="00A03125" w:rsidRDefault="000718DD" w:rsidP="00475FF5">
      <w:pPr>
        <w:pStyle w:val="NormalWeb"/>
        <w:shd w:val="clear" w:color="auto" w:fill="FFFFFF"/>
        <w:spacing w:before="0" w:beforeAutospacing="0" w:after="0" w:afterAutospacing="0" w:line="240" w:lineRule="atLeast"/>
        <w:jc w:val="center"/>
        <w:rPr>
          <w:b/>
          <w:bCs/>
          <w:sz w:val="26"/>
          <w:szCs w:val="26"/>
        </w:rPr>
      </w:pPr>
      <w:r w:rsidRPr="00A03125">
        <w:rPr>
          <w:b/>
          <w:bCs/>
          <w:sz w:val="26"/>
          <w:szCs w:val="26"/>
        </w:rPr>
        <w:t>A</w:t>
      </w:r>
      <w:r w:rsidR="00532E05" w:rsidRPr="00A03125">
        <w:rPr>
          <w:b/>
          <w:bCs/>
          <w:sz w:val="26"/>
          <w:szCs w:val="26"/>
        </w:rPr>
        <w:t xml:space="preserve">LANYA ALAADDİN KEYKUBAT ÜNİVERSİTESİ </w:t>
      </w:r>
    </w:p>
    <w:p w:rsidR="00532E05" w:rsidRPr="00A03125" w:rsidRDefault="00532E05" w:rsidP="00485C8C">
      <w:pPr>
        <w:pStyle w:val="NormalWeb"/>
        <w:shd w:val="clear" w:color="auto" w:fill="FFFFFF"/>
        <w:spacing w:before="0" w:beforeAutospacing="0" w:after="0" w:afterAutospacing="0" w:line="240" w:lineRule="atLeast"/>
        <w:jc w:val="center"/>
        <w:rPr>
          <w:b/>
          <w:bCs/>
          <w:sz w:val="26"/>
          <w:szCs w:val="26"/>
        </w:rPr>
      </w:pPr>
      <w:r w:rsidRPr="00A03125">
        <w:rPr>
          <w:b/>
          <w:bCs/>
          <w:sz w:val="26"/>
          <w:szCs w:val="26"/>
        </w:rPr>
        <w:t xml:space="preserve">TIP FAKÜLTESİ </w:t>
      </w:r>
      <w:bookmarkStart w:id="0" w:name="_GoBack"/>
      <w:bookmarkEnd w:id="0"/>
      <w:r w:rsidRPr="00A03125">
        <w:rPr>
          <w:b/>
          <w:bCs/>
          <w:sz w:val="26"/>
          <w:szCs w:val="26"/>
        </w:rPr>
        <w:t>ACTA</w:t>
      </w:r>
      <w:r w:rsidR="000A1EA8">
        <w:rPr>
          <w:b/>
          <w:bCs/>
          <w:sz w:val="26"/>
          <w:szCs w:val="26"/>
        </w:rPr>
        <w:t xml:space="preserve"> </w:t>
      </w:r>
      <w:r w:rsidRPr="00A03125">
        <w:rPr>
          <w:b/>
          <w:bCs/>
          <w:sz w:val="26"/>
          <w:szCs w:val="26"/>
        </w:rPr>
        <w:t>MEDICA ALANYA DERGİSİ YÖNERGESİ</w:t>
      </w:r>
    </w:p>
    <w:p w:rsidR="000718DD" w:rsidRPr="00A03125" w:rsidRDefault="000718DD" w:rsidP="00475FF5">
      <w:pPr>
        <w:pStyle w:val="NormalWeb"/>
        <w:shd w:val="clear" w:color="auto" w:fill="FFFFFF"/>
        <w:spacing w:before="0" w:beforeAutospacing="0" w:after="0" w:afterAutospacing="0" w:line="240" w:lineRule="atLeast"/>
        <w:jc w:val="both"/>
      </w:pPr>
      <w:r w:rsidRPr="00A03125">
        <w:t> </w:t>
      </w:r>
    </w:p>
    <w:p w:rsidR="00532E05" w:rsidRPr="00A03125" w:rsidRDefault="00532E05" w:rsidP="00475FF5">
      <w:pPr>
        <w:pStyle w:val="NormalWeb"/>
        <w:shd w:val="clear" w:color="auto" w:fill="FFFFFF"/>
        <w:spacing w:before="0" w:beforeAutospacing="0" w:after="0" w:afterAutospacing="0" w:line="240" w:lineRule="atLeast"/>
        <w:jc w:val="both"/>
        <w:rPr>
          <w:rStyle w:val="Gl"/>
        </w:rPr>
      </w:pP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Amaç</w:t>
      </w:r>
    </w:p>
    <w:p w:rsidR="000718DD" w:rsidRPr="00A03125" w:rsidRDefault="000718DD" w:rsidP="00475FF5">
      <w:pPr>
        <w:pStyle w:val="NormalWeb"/>
        <w:shd w:val="clear" w:color="auto" w:fill="FFFFFF"/>
        <w:spacing w:before="0" w:beforeAutospacing="0" w:after="0" w:afterAutospacing="0" w:line="240" w:lineRule="atLeast"/>
        <w:jc w:val="both"/>
        <w:rPr>
          <w:rStyle w:val="Gl"/>
        </w:rPr>
      </w:pPr>
      <w:r w:rsidRPr="00A03125">
        <w:rPr>
          <w:rStyle w:val="Gl"/>
        </w:rPr>
        <w:t>Madde 1</w:t>
      </w:r>
      <w:r w:rsidRPr="00A03125">
        <w:t xml:space="preserve">- </w:t>
      </w:r>
      <w:r w:rsidR="00D7242C" w:rsidRPr="00A03125">
        <w:t xml:space="preserve">Bu yönergenin amacı: </w:t>
      </w:r>
      <w:r w:rsidRPr="00A03125">
        <w:rPr>
          <w:bCs/>
        </w:rPr>
        <w:t>Alanya Alaaddin</w:t>
      </w:r>
      <w:r w:rsidR="000A1EA8">
        <w:rPr>
          <w:bCs/>
        </w:rPr>
        <w:t xml:space="preserve"> </w:t>
      </w:r>
      <w:r w:rsidRPr="00A03125">
        <w:rPr>
          <w:bCs/>
        </w:rPr>
        <w:t>Keykubat Üniversitesi Tıp Fakültesi</w:t>
      </w:r>
      <w:r w:rsidR="000A1EA8">
        <w:rPr>
          <w:bCs/>
        </w:rPr>
        <w:t xml:space="preserve"> </w:t>
      </w:r>
      <w:r w:rsidRPr="00A03125">
        <w:rPr>
          <w:bCs/>
        </w:rPr>
        <w:t>Dekanlığı’nın</w:t>
      </w:r>
      <w:r w:rsidRPr="00A03125">
        <w:t xml:space="preserve"> bilimsel yayın organı olmak üzere</w:t>
      </w:r>
      <w:r w:rsidR="0059618D" w:rsidRPr="00A03125">
        <w:t>, u</w:t>
      </w:r>
      <w:r w:rsidRPr="00A03125">
        <w:t>lusal-</w:t>
      </w:r>
      <w:r w:rsidR="0059618D" w:rsidRPr="00A03125">
        <w:t>u</w:t>
      </w:r>
      <w:r w:rsidRPr="00A03125">
        <w:t>luslararası nitelikte hakemli genel tıp dergisi olarak kurulan “Acta</w:t>
      </w:r>
      <w:r w:rsidR="000A1EA8">
        <w:t xml:space="preserve"> </w:t>
      </w:r>
      <w:r w:rsidRPr="00A03125">
        <w:t>Medica Alanya”  Dergisi’nin yönetimi, işleyişi, yayımlanması ve sürekliliğinin sağlanması için gerekli esas, k</w:t>
      </w:r>
      <w:r w:rsidR="00D7242C" w:rsidRPr="00A03125">
        <w:t>ural ve koşulları ortaya koymaktır.</w:t>
      </w:r>
    </w:p>
    <w:p w:rsidR="00A03125" w:rsidRDefault="00A03125" w:rsidP="00475FF5">
      <w:pPr>
        <w:pStyle w:val="NormalWeb"/>
        <w:shd w:val="clear" w:color="auto" w:fill="FFFFFF"/>
        <w:spacing w:before="0" w:beforeAutospacing="0" w:after="0" w:afterAutospacing="0" w:line="240" w:lineRule="atLeast"/>
        <w:jc w:val="both"/>
        <w:rPr>
          <w:rStyle w:val="Gl"/>
        </w:rPr>
      </w:pPr>
    </w:p>
    <w:p w:rsidR="0050388E" w:rsidRPr="00A03125" w:rsidRDefault="000718DD" w:rsidP="00475FF5">
      <w:pPr>
        <w:pStyle w:val="NormalWeb"/>
        <w:shd w:val="clear" w:color="auto" w:fill="FFFFFF"/>
        <w:spacing w:before="0" w:beforeAutospacing="0" w:after="0" w:afterAutospacing="0" w:line="240" w:lineRule="atLeast"/>
        <w:jc w:val="both"/>
        <w:rPr>
          <w:rStyle w:val="Gl"/>
        </w:rPr>
      </w:pPr>
      <w:r w:rsidRPr="00A03125">
        <w:rPr>
          <w:rStyle w:val="Gl"/>
        </w:rPr>
        <w:t>Kapsam</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Madde 2</w:t>
      </w:r>
      <w:r w:rsidRPr="00A03125">
        <w:t>- Bu yönerge “Acta</w:t>
      </w:r>
      <w:r w:rsidR="000A1EA8">
        <w:t xml:space="preserve"> </w:t>
      </w:r>
      <w:r w:rsidRPr="00A03125">
        <w:t xml:space="preserve">Medica Alanya” Dergisinin çıkarılmasını, bilimsel standartlarının yüksek nitelikte olması, ulusal ve uluslararası tıbbi dizinlere girmesi ve sürekliliğinin sağlanması için gerekli kural ve koşulları ortaya koymak amacıyla; derginin hazırlanması, yayımlanması ve yönetimine ilişkin kuralları kapsar. Ayrıca dergi eki olarak basılı veya elektronik ortamda yayımlanacak olan,  </w:t>
      </w:r>
      <w:r w:rsidRPr="00A03125">
        <w:rPr>
          <w:bCs/>
        </w:rPr>
        <w:t>Alanya Alaaddin</w:t>
      </w:r>
      <w:r w:rsidR="000A1EA8">
        <w:rPr>
          <w:bCs/>
        </w:rPr>
        <w:t xml:space="preserve"> </w:t>
      </w:r>
      <w:r w:rsidRPr="00A03125">
        <w:rPr>
          <w:bCs/>
        </w:rPr>
        <w:t>Keykubat Üniversitesi Tıp ve Sağlık Bilimleriyle ilgili eğitim-öğretim için hazırlanan</w:t>
      </w:r>
      <w:r w:rsidRPr="00A03125">
        <w:t xml:space="preserve"> kitap veya kitapçıkların yayın usul ve esaslarını düzenler.</w:t>
      </w:r>
    </w:p>
    <w:p w:rsidR="000718DD" w:rsidRPr="00A03125" w:rsidRDefault="000718DD" w:rsidP="00475FF5">
      <w:pPr>
        <w:pStyle w:val="NormalWeb"/>
        <w:shd w:val="clear" w:color="auto" w:fill="FFFFFF"/>
        <w:spacing w:before="0" w:beforeAutospacing="0" w:after="0" w:afterAutospacing="0" w:line="240" w:lineRule="atLeast"/>
        <w:jc w:val="both"/>
        <w:rPr>
          <w:b/>
          <w:bCs/>
        </w:rPr>
      </w:pPr>
    </w:p>
    <w:p w:rsidR="000718DD" w:rsidRPr="00A03125" w:rsidRDefault="000718DD" w:rsidP="00475FF5">
      <w:pPr>
        <w:pStyle w:val="NormalWeb"/>
        <w:shd w:val="clear" w:color="auto" w:fill="FFFFFF"/>
        <w:spacing w:before="0" w:beforeAutospacing="0" w:after="0" w:afterAutospacing="0" w:line="240" w:lineRule="atLeast"/>
        <w:jc w:val="both"/>
        <w:rPr>
          <w:b/>
        </w:rPr>
      </w:pPr>
      <w:r w:rsidRPr="00A03125">
        <w:rPr>
          <w:b/>
          <w:bCs/>
        </w:rPr>
        <w:t>Dayanak</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Madde 3</w:t>
      </w:r>
      <w:r w:rsidRPr="00A03125">
        <w:t>- Bu Yönerge;</w:t>
      </w:r>
    </w:p>
    <w:p w:rsidR="000718DD" w:rsidRPr="00A03125" w:rsidRDefault="000718DD" w:rsidP="00475FF5">
      <w:pPr>
        <w:autoSpaceDE w:val="0"/>
        <w:autoSpaceDN w:val="0"/>
        <w:adjustRightInd w:val="0"/>
        <w:spacing w:after="0" w:line="240" w:lineRule="atLeast"/>
        <w:jc w:val="both"/>
        <w:rPr>
          <w:rFonts w:ascii="Times New Roman" w:hAnsi="Times New Roman" w:cs="Times New Roman"/>
          <w:iCs/>
          <w:sz w:val="24"/>
          <w:szCs w:val="24"/>
        </w:rPr>
      </w:pPr>
      <w:r w:rsidRPr="00A03125">
        <w:rPr>
          <w:rFonts w:ascii="Times New Roman" w:hAnsi="Times New Roman" w:cs="Times New Roman"/>
          <w:sz w:val="24"/>
          <w:szCs w:val="24"/>
        </w:rPr>
        <w:t>2547 say</w:t>
      </w:r>
      <w:r w:rsidRPr="00A03125">
        <w:rPr>
          <w:rFonts w:ascii="TimesNewRoman" w:eastAsia="TimesNewRoman" w:hAnsi="Times New Roman" w:cs="TimesNewRoman" w:hint="eastAsia"/>
          <w:sz w:val="24"/>
          <w:szCs w:val="24"/>
        </w:rPr>
        <w:t>ı</w:t>
      </w:r>
      <w:r w:rsidRPr="00A03125">
        <w:rPr>
          <w:rFonts w:ascii="Times New Roman" w:hAnsi="Times New Roman" w:cs="Times New Roman"/>
          <w:sz w:val="24"/>
          <w:szCs w:val="24"/>
        </w:rPr>
        <w:t>l</w:t>
      </w:r>
      <w:r w:rsidRPr="00A03125">
        <w:rPr>
          <w:rFonts w:ascii="TimesNewRoman" w:eastAsia="TimesNewRoman" w:hAnsi="Times New Roman" w:cs="TimesNewRoman" w:hint="eastAsia"/>
          <w:sz w:val="24"/>
          <w:szCs w:val="24"/>
        </w:rPr>
        <w:t>ı</w:t>
      </w:r>
      <w:r w:rsidR="000A1EA8">
        <w:rPr>
          <w:rFonts w:ascii="TimesNewRoman" w:eastAsia="TimesNewRoman" w:hAnsi="Times New Roman" w:cs="TimesNewRoman"/>
          <w:sz w:val="24"/>
          <w:szCs w:val="24"/>
        </w:rPr>
        <w:t xml:space="preserve"> </w:t>
      </w:r>
      <w:r w:rsidRPr="00A03125">
        <w:rPr>
          <w:rFonts w:ascii="Times New Roman" w:hAnsi="Times New Roman" w:cs="Times New Roman"/>
          <w:sz w:val="24"/>
          <w:szCs w:val="24"/>
        </w:rPr>
        <w:t>Yüksekö</w:t>
      </w:r>
      <w:r w:rsidRPr="00A03125">
        <w:rPr>
          <w:rFonts w:ascii="TimesNewRoman" w:eastAsia="TimesNewRoman" w:hAnsi="Times New Roman" w:cs="TimesNewRoman" w:hint="eastAsia"/>
          <w:sz w:val="24"/>
          <w:szCs w:val="24"/>
        </w:rPr>
        <w:t>ğ</w:t>
      </w:r>
      <w:r w:rsidR="00532E05" w:rsidRPr="00A03125">
        <w:rPr>
          <w:rFonts w:ascii="Times New Roman" w:hAnsi="Times New Roman" w:cs="Times New Roman"/>
          <w:sz w:val="24"/>
          <w:szCs w:val="24"/>
        </w:rPr>
        <w:t>retim Kanunu</w:t>
      </w:r>
      <w:r w:rsidRPr="00A03125">
        <w:rPr>
          <w:rFonts w:ascii="Times New Roman" w:hAnsi="Times New Roman" w:cs="Times New Roman"/>
          <w:sz w:val="24"/>
          <w:szCs w:val="24"/>
        </w:rPr>
        <w:t>nun 14</w:t>
      </w:r>
      <w:r w:rsidR="00532E05" w:rsidRPr="00A03125">
        <w:rPr>
          <w:rFonts w:ascii="Times New Roman" w:hAnsi="Times New Roman" w:cs="Times New Roman"/>
          <w:sz w:val="24"/>
          <w:szCs w:val="24"/>
        </w:rPr>
        <w:t xml:space="preserve"> üncü</w:t>
      </w:r>
      <w:r w:rsidRPr="00A03125">
        <w:rPr>
          <w:rFonts w:ascii="Times New Roman" w:hAnsi="Times New Roman" w:cs="Times New Roman"/>
          <w:sz w:val="24"/>
          <w:szCs w:val="24"/>
        </w:rPr>
        <w:t xml:space="preserve"> ile 48</w:t>
      </w:r>
      <w:r w:rsidR="00532E05" w:rsidRPr="00A03125">
        <w:rPr>
          <w:rFonts w:ascii="Times New Roman" w:hAnsi="Times New Roman" w:cs="Times New Roman"/>
          <w:sz w:val="24"/>
          <w:szCs w:val="24"/>
        </w:rPr>
        <w:t xml:space="preserve"> inci</w:t>
      </w:r>
      <w:r w:rsidR="0089653D">
        <w:rPr>
          <w:rFonts w:ascii="Times New Roman" w:hAnsi="Times New Roman" w:cs="Times New Roman"/>
          <w:sz w:val="24"/>
          <w:szCs w:val="24"/>
        </w:rPr>
        <w:t xml:space="preserve"> </w:t>
      </w:r>
      <w:r w:rsidR="00532E05" w:rsidRPr="00A03125">
        <w:rPr>
          <w:rFonts w:ascii="Times New Roman" w:hAnsi="Times New Roman" w:cs="Times New Roman"/>
          <w:sz w:val="24"/>
          <w:szCs w:val="24"/>
        </w:rPr>
        <w:t>m</w:t>
      </w:r>
      <w:r w:rsidRPr="00A03125">
        <w:rPr>
          <w:rFonts w:ascii="Times New Roman" w:hAnsi="Times New Roman" w:cs="Times New Roman"/>
          <w:sz w:val="24"/>
          <w:szCs w:val="24"/>
        </w:rPr>
        <w:t>addeleri uyarınca ve 2547 say</w:t>
      </w:r>
      <w:r w:rsidRPr="00A03125">
        <w:rPr>
          <w:rFonts w:ascii="TimesNewRoman" w:eastAsia="TimesNewRoman" w:hAnsi="Times New Roman" w:cs="TimesNewRoman" w:hint="eastAsia"/>
          <w:sz w:val="24"/>
          <w:szCs w:val="24"/>
        </w:rPr>
        <w:t>ı</w:t>
      </w:r>
      <w:r w:rsidRPr="00A03125">
        <w:rPr>
          <w:rFonts w:ascii="Times New Roman" w:hAnsi="Times New Roman" w:cs="Times New Roman"/>
          <w:sz w:val="24"/>
          <w:szCs w:val="24"/>
        </w:rPr>
        <w:t>l</w:t>
      </w:r>
      <w:r w:rsidRPr="00A03125">
        <w:rPr>
          <w:rFonts w:ascii="TimesNewRoman" w:eastAsia="TimesNewRoman" w:hAnsi="Times New Roman" w:cs="TimesNewRoman" w:hint="eastAsia"/>
          <w:sz w:val="24"/>
          <w:szCs w:val="24"/>
        </w:rPr>
        <w:t>ı</w:t>
      </w:r>
      <w:r w:rsidR="0089653D">
        <w:rPr>
          <w:rFonts w:ascii="TimesNewRoman" w:eastAsia="TimesNewRoman" w:hAnsi="Times New Roman" w:cs="TimesNewRoman"/>
          <w:sz w:val="24"/>
          <w:szCs w:val="24"/>
        </w:rPr>
        <w:t xml:space="preserve"> </w:t>
      </w:r>
      <w:r w:rsidRPr="00A03125">
        <w:rPr>
          <w:rFonts w:ascii="Times New Roman" w:hAnsi="Times New Roman" w:cs="Times New Roman"/>
          <w:sz w:val="24"/>
          <w:szCs w:val="24"/>
        </w:rPr>
        <w:t>Yüksekö</w:t>
      </w:r>
      <w:r w:rsidRPr="00A03125">
        <w:rPr>
          <w:rFonts w:ascii="TimesNewRoman" w:eastAsia="TimesNewRoman" w:hAnsi="Times New Roman" w:cs="TimesNewRoman" w:hint="eastAsia"/>
          <w:sz w:val="24"/>
          <w:szCs w:val="24"/>
        </w:rPr>
        <w:t>ğ</w:t>
      </w:r>
      <w:r w:rsidR="00532E05" w:rsidRPr="00A03125">
        <w:rPr>
          <w:rFonts w:ascii="Times New Roman" w:hAnsi="Times New Roman" w:cs="Times New Roman"/>
          <w:sz w:val="24"/>
          <w:szCs w:val="24"/>
        </w:rPr>
        <w:t>retim Kanunu</w:t>
      </w:r>
      <w:r w:rsidRPr="00A03125">
        <w:rPr>
          <w:rFonts w:ascii="Times New Roman" w:hAnsi="Times New Roman" w:cs="Times New Roman"/>
          <w:sz w:val="24"/>
          <w:szCs w:val="24"/>
        </w:rPr>
        <w:t>nun ilgili hükümleri uyar</w:t>
      </w:r>
      <w:r w:rsidRPr="00A03125">
        <w:rPr>
          <w:rFonts w:ascii="TimesNewRoman" w:eastAsia="TimesNewRoman" w:hAnsi="Times New Roman" w:cs="TimesNewRoman" w:hint="eastAsia"/>
          <w:sz w:val="24"/>
          <w:szCs w:val="24"/>
        </w:rPr>
        <w:t>ı</w:t>
      </w:r>
      <w:r w:rsidRPr="00A03125">
        <w:rPr>
          <w:rFonts w:ascii="Times New Roman" w:hAnsi="Times New Roman" w:cs="Times New Roman"/>
          <w:sz w:val="24"/>
          <w:szCs w:val="24"/>
        </w:rPr>
        <w:t>nca haz</w:t>
      </w:r>
      <w:r w:rsidRPr="00A03125">
        <w:rPr>
          <w:rFonts w:ascii="TimesNewRoman" w:eastAsia="TimesNewRoman" w:hAnsi="Times New Roman" w:cs="TimesNewRoman" w:hint="eastAsia"/>
          <w:sz w:val="24"/>
          <w:szCs w:val="24"/>
        </w:rPr>
        <w:t>ı</w:t>
      </w:r>
      <w:r w:rsidRPr="00A03125">
        <w:rPr>
          <w:rFonts w:ascii="Times New Roman" w:hAnsi="Times New Roman" w:cs="Times New Roman"/>
          <w:sz w:val="24"/>
          <w:szCs w:val="24"/>
        </w:rPr>
        <w:t xml:space="preserve">rlanan, </w:t>
      </w:r>
      <w:r w:rsidRPr="00A03125">
        <w:rPr>
          <w:rFonts w:ascii="Times New Roman" w:hAnsi="Times New Roman" w:cs="Times New Roman"/>
          <w:iCs/>
          <w:sz w:val="24"/>
          <w:szCs w:val="24"/>
        </w:rPr>
        <w:t>Üniversiteler Yay</w:t>
      </w:r>
      <w:r w:rsidRPr="00A03125">
        <w:rPr>
          <w:rFonts w:ascii="TimesNewRoman,Italic" w:eastAsia="TimesNewRoman,Italic" w:hAnsi="Times New Roman" w:cs="TimesNewRoman,Italic" w:hint="eastAsia"/>
          <w:iCs/>
          <w:sz w:val="24"/>
          <w:szCs w:val="24"/>
        </w:rPr>
        <w:t>ı</w:t>
      </w:r>
      <w:r w:rsidRPr="00A03125">
        <w:rPr>
          <w:rFonts w:ascii="Times New Roman" w:hAnsi="Times New Roman" w:cs="Times New Roman"/>
          <w:iCs/>
          <w:sz w:val="24"/>
          <w:szCs w:val="24"/>
        </w:rPr>
        <w:t>n Yönetmeli</w:t>
      </w:r>
      <w:r w:rsidRPr="00A03125">
        <w:rPr>
          <w:rFonts w:ascii="TimesNewRoman,Italic" w:eastAsia="TimesNewRoman,Italic" w:hAnsi="Times New Roman" w:cs="TimesNewRoman,Italic" w:hint="eastAsia"/>
          <w:iCs/>
          <w:sz w:val="24"/>
          <w:szCs w:val="24"/>
        </w:rPr>
        <w:t>ğ</w:t>
      </w:r>
      <w:r w:rsidRPr="00A03125">
        <w:rPr>
          <w:rFonts w:ascii="Times New Roman" w:hAnsi="Times New Roman" w:cs="Times New Roman"/>
          <w:iCs/>
          <w:sz w:val="24"/>
          <w:szCs w:val="24"/>
        </w:rPr>
        <w:t>i ile Üniversitelerde Ders Arac</w:t>
      </w:r>
      <w:r w:rsidRPr="00A03125">
        <w:rPr>
          <w:rFonts w:ascii="TimesNewRoman,Italic" w:eastAsia="TimesNewRoman,Italic" w:hAnsi="Times New Roman" w:cs="TimesNewRoman,Italic" w:hint="eastAsia"/>
          <w:iCs/>
          <w:sz w:val="24"/>
          <w:szCs w:val="24"/>
        </w:rPr>
        <w:t>ı</w:t>
      </w:r>
      <w:r w:rsidR="0089653D">
        <w:rPr>
          <w:rFonts w:ascii="TimesNewRoman,Italic" w:eastAsia="TimesNewRoman,Italic" w:hAnsi="Times New Roman" w:cs="TimesNewRoman,Italic"/>
          <w:iCs/>
          <w:sz w:val="24"/>
          <w:szCs w:val="24"/>
        </w:rPr>
        <w:t xml:space="preserve"> </w:t>
      </w:r>
      <w:r w:rsidRPr="00A03125">
        <w:rPr>
          <w:rFonts w:ascii="Times New Roman" w:hAnsi="Times New Roman" w:cs="Times New Roman"/>
          <w:iCs/>
          <w:sz w:val="24"/>
          <w:szCs w:val="24"/>
        </w:rPr>
        <w:t>Olarak Kullan</w:t>
      </w:r>
      <w:r w:rsidRPr="00A03125">
        <w:rPr>
          <w:rFonts w:ascii="TimesNewRoman,Italic" w:eastAsia="TimesNewRoman,Italic" w:hAnsi="Times New Roman" w:cs="TimesNewRoman,Italic" w:hint="eastAsia"/>
          <w:iCs/>
          <w:sz w:val="24"/>
          <w:szCs w:val="24"/>
        </w:rPr>
        <w:t>ı</w:t>
      </w:r>
      <w:r w:rsidRPr="00A03125">
        <w:rPr>
          <w:rFonts w:ascii="Times New Roman" w:hAnsi="Times New Roman" w:cs="Times New Roman"/>
          <w:iCs/>
          <w:sz w:val="24"/>
          <w:szCs w:val="24"/>
        </w:rPr>
        <w:t>lan Kitaplar, Teksirler ve Yard</w:t>
      </w:r>
      <w:r w:rsidRPr="00A03125">
        <w:rPr>
          <w:rFonts w:ascii="TimesNewRoman,Italic" w:eastAsia="TimesNewRoman,Italic" w:hAnsi="Times New Roman" w:cs="TimesNewRoman,Italic" w:hint="eastAsia"/>
          <w:iCs/>
          <w:sz w:val="24"/>
          <w:szCs w:val="24"/>
        </w:rPr>
        <w:t>ı</w:t>
      </w:r>
      <w:r w:rsidRPr="00A03125">
        <w:rPr>
          <w:rFonts w:ascii="Times New Roman" w:hAnsi="Times New Roman" w:cs="Times New Roman"/>
          <w:iCs/>
          <w:sz w:val="24"/>
          <w:szCs w:val="24"/>
        </w:rPr>
        <w:t>mc</w:t>
      </w:r>
      <w:r w:rsidRPr="00A03125">
        <w:rPr>
          <w:rFonts w:ascii="TimesNewRoman,Italic" w:eastAsia="TimesNewRoman,Italic" w:hAnsi="Times New Roman" w:cs="TimesNewRoman,Italic" w:hint="eastAsia"/>
          <w:iCs/>
          <w:sz w:val="24"/>
          <w:szCs w:val="24"/>
        </w:rPr>
        <w:t>ı</w:t>
      </w:r>
      <w:r w:rsidR="0089653D">
        <w:rPr>
          <w:rFonts w:ascii="TimesNewRoman,Italic" w:eastAsia="TimesNewRoman,Italic" w:hAnsi="Times New Roman" w:cs="TimesNewRoman,Italic"/>
          <w:iCs/>
          <w:sz w:val="24"/>
          <w:szCs w:val="24"/>
        </w:rPr>
        <w:t xml:space="preserve"> </w:t>
      </w:r>
      <w:r w:rsidRPr="00A03125">
        <w:rPr>
          <w:rFonts w:ascii="Times New Roman" w:hAnsi="Times New Roman" w:cs="Times New Roman"/>
          <w:iCs/>
          <w:sz w:val="24"/>
          <w:szCs w:val="24"/>
        </w:rPr>
        <w:t>Kitaplar D</w:t>
      </w:r>
      <w:r w:rsidRPr="00A03125">
        <w:rPr>
          <w:rFonts w:ascii="TimesNewRoman,Italic" w:eastAsia="TimesNewRoman,Italic" w:hAnsi="Times New Roman" w:cs="TimesNewRoman,Italic" w:hint="eastAsia"/>
          <w:iCs/>
          <w:sz w:val="24"/>
          <w:szCs w:val="24"/>
        </w:rPr>
        <w:t>ışı</w:t>
      </w:r>
      <w:r w:rsidRPr="00A03125">
        <w:rPr>
          <w:rFonts w:ascii="Times New Roman" w:hAnsi="Times New Roman" w:cs="Times New Roman"/>
          <w:iCs/>
          <w:sz w:val="24"/>
          <w:szCs w:val="24"/>
        </w:rPr>
        <w:t>ndaki Yay</w:t>
      </w:r>
      <w:r w:rsidRPr="00A03125">
        <w:rPr>
          <w:rFonts w:ascii="TimesNewRoman,Italic" w:eastAsia="TimesNewRoman,Italic" w:hAnsi="Times New Roman" w:cs="TimesNewRoman,Italic" w:hint="eastAsia"/>
          <w:iCs/>
          <w:sz w:val="24"/>
          <w:szCs w:val="24"/>
        </w:rPr>
        <w:t>ı</w:t>
      </w:r>
      <w:r w:rsidRPr="00A03125">
        <w:rPr>
          <w:rFonts w:ascii="Times New Roman" w:hAnsi="Times New Roman" w:cs="Times New Roman"/>
          <w:iCs/>
          <w:sz w:val="24"/>
          <w:szCs w:val="24"/>
        </w:rPr>
        <w:t xml:space="preserve">nlarla </w:t>
      </w:r>
      <w:r w:rsidRPr="00A03125">
        <w:rPr>
          <w:rFonts w:ascii="TimesNewRoman,Italic" w:eastAsia="TimesNewRoman,Italic" w:hAnsi="Times New Roman" w:cs="TimesNewRoman,Italic" w:hint="eastAsia"/>
          <w:iCs/>
          <w:sz w:val="24"/>
          <w:szCs w:val="24"/>
        </w:rPr>
        <w:t>İ</w:t>
      </w:r>
      <w:r w:rsidRPr="00A03125">
        <w:rPr>
          <w:rFonts w:ascii="Times New Roman" w:hAnsi="Times New Roman" w:cs="Times New Roman"/>
          <w:iCs/>
          <w:sz w:val="24"/>
          <w:szCs w:val="24"/>
        </w:rPr>
        <w:t xml:space="preserve">lgili Yönetmelik </w:t>
      </w:r>
      <w:r w:rsidRPr="00A03125">
        <w:rPr>
          <w:rFonts w:ascii="Times New Roman" w:hAnsi="Times New Roman" w:cs="Times New Roman"/>
          <w:sz w:val="24"/>
          <w:szCs w:val="24"/>
        </w:rPr>
        <w:t>gere</w:t>
      </w:r>
      <w:r w:rsidRPr="00A03125">
        <w:rPr>
          <w:rFonts w:ascii="Times New Roman" w:eastAsia="TimesNewRoman" w:hAnsi="Times New Roman" w:cs="Times New Roman"/>
          <w:sz w:val="24"/>
          <w:szCs w:val="24"/>
        </w:rPr>
        <w:t>ğ</w:t>
      </w:r>
      <w:r w:rsidRPr="00A03125">
        <w:rPr>
          <w:rFonts w:ascii="Times New Roman" w:hAnsi="Times New Roman" w:cs="Times New Roman"/>
          <w:sz w:val="24"/>
          <w:szCs w:val="24"/>
        </w:rPr>
        <w:t>ince haz</w:t>
      </w:r>
      <w:r w:rsidRPr="00A03125">
        <w:rPr>
          <w:rFonts w:ascii="Times New Roman" w:eastAsia="TimesNewRoman" w:hAnsi="Times New Roman" w:cs="Times New Roman"/>
          <w:sz w:val="24"/>
          <w:szCs w:val="24"/>
        </w:rPr>
        <w:t>ı</w:t>
      </w:r>
      <w:r w:rsidRPr="00A03125">
        <w:rPr>
          <w:rFonts w:ascii="Times New Roman" w:hAnsi="Times New Roman" w:cs="Times New Roman"/>
          <w:sz w:val="24"/>
          <w:szCs w:val="24"/>
        </w:rPr>
        <w:t>rlanm</w:t>
      </w:r>
      <w:r w:rsidRPr="00A03125">
        <w:rPr>
          <w:rFonts w:ascii="Times New Roman" w:eastAsia="TimesNewRoman" w:hAnsi="Times New Roman" w:cs="Times New Roman"/>
          <w:sz w:val="24"/>
          <w:szCs w:val="24"/>
        </w:rPr>
        <w:t>ış</w:t>
      </w:r>
      <w:r w:rsidRPr="00A03125">
        <w:rPr>
          <w:rFonts w:ascii="Times New Roman" w:hAnsi="Times New Roman" w:cs="Times New Roman"/>
          <w:sz w:val="24"/>
          <w:szCs w:val="24"/>
        </w:rPr>
        <w:t>t</w:t>
      </w:r>
      <w:r w:rsidRPr="00A03125">
        <w:rPr>
          <w:rFonts w:ascii="Times New Roman" w:eastAsia="TimesNewRoman" w:hAnsi="Times New Roman" w:cs="Times New Roman"/>
          <w:sz w:val="24"/>
          <w:szCs w:val="24"/>
        </w:rPr>
        <w:t>ı</w:t>
      </w:r>
      <w:r w:rsidRPr="00A03125">
        <w:rPr>
          <w:rFonts w:ascii="Times New Roman" w:hAnsi="Times New Roman" w:cs="Times New Roman"/>
          <w:sz w:val="24"/>
          <w:szCs w:val="24"/>
        </w:rPr>
        <w:t>r.</w:t>
      </w:r>
    </w:p>
    <w:p w:rsidR="000718DD" w:rsidRPr="00A03125" w:rsidRDefault="000718DD" w:rsidP="00475FF5">
      <w:pPr>
        <w:pStyle w:val="NormalWeb"/>
        <w:shd w:val="clear" w:color="auto" w:fill="FFFFFF"/>
        <w:spacing w:before="0" w:beforeAutospacing="0" w:after="0" w:afterAutospacing="0" w:line="240" w:lineRule="atLeast"/>
        <w:jc w:val="both"/>
      </w:pPr>
    </w:p>
    <w:p w:rsidR="000718DD" w:rsidRPr="00A03125" w:rsidRDefault="000718DD" w:rsidP="00475FF5">
      <w:pPr>
        <w:pStyle w:val="NormalWeb"/>
        <w:shd w:val="clear" w:color="auto" w:fill="FFFFFF"/>
        <w:spacing w:before="0" w:beforeAutospacing="0" w:after="0" w:afterAutospacing="0" w:line="240" w:lineRule="atLeast"/>
        <w:jc w:val="both"/>
        <w:rPr>
          <w:b/>
        </w:rPr>
      </w:pPr>
      <w:r w:rsidRPr="00A03125">
        <w:rPr>
          <w:b/>
        </w:rPr>
        <w:t>Tanımlar</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Madde 4</w:t>
      </w:r>
      <w:r w:rsidRPr="00A03125">
        <w:t>- Bu Yönergede geçen tanımlar;</w:t>
      </w:r>
    </w:p>
    <w:p w:rsidR="00485C8C" w:rsidRPr="00A03125" w:rsidRDefault="00485C8C" w:rsidP="00485C8C">
      <w:pPr>
        <w:pStyle w:val="NormalWeb"/>
        <w:shd w:val="clear" w:color="auto" w:fill="FFFFFF"/>
        <w:spacing w:before="0" w:beforeAutospacing="0" w:after="0" w:afterAutospacing="0" w:line="240" w:lineRule="atLeast"/>
        <w:jc w:val="both"/>
      </w:pPr>
      <w:r w:rsidRPr="00A03125">
        <w:t>a) Dekan: Alanya Alaaddin Keykubat Üniversitesi Tıp Fakültesi Dekanını,</w:t>
      </w:r>
    </w:p>
    <w:p w:rsidR="00485C8C" w:rsidRPr="00A03125" w:rsidRDefault="00485C8C" w:rsidP="00485C8C">
      <w:pPr>
        <w:pStyle w:val="NormalWeb"/>
        <w:shd w:val="clear" w:color="auto" w:fill="FFFFFF"/>
        <w:spacing w:before="0" w:beforeAutospacing="0" w:after="0" w:afterAutospacing="0" w:line="240" w:lineRule="atLeast"/>
        <w:jc w:val="both"/>
      </w:pPr>
      <w:r w:rsidRPr="00A03125">
        <w:t xml:space="preserve">b) </w:t>
      </w:r>
      <w:r w:rsidR="00532E05" w:rsidRPr="00A03125">
        <w:t xml:space="preserve">Dergi: </w:t>
      </w:r>
      <w:r w:rsidRPr="00A03125">
        <w:t>Acta</w:t>
      </w:r>
      <w:r w:rsidR="000A1EA8">
        <w:t xml:space="preserve"> </w:t>
      </w:r>
      <w:r w:rsidRPr="00A03125">
        <w:t>Medica</w:t>
      </w:r>
      <w:r w:rsidR="00532E05" w:rsidRPr="00A03125">
        <w:t xml:space="preserve"> Alanya</w:t>
      </w:r>
      <w:r w:rsidRPr="00A03125">
        <w:t xml:space="preserve"> Dergisini,</w:t>
      </w:r>
    </w:p>
    <w:p w:rsidR="00485C8C" w:rsidRPr="00A03125" w:rsidRDefault="00485C8C" w:rsidP="00485C8C">
      <w:pPr>
        <w:pStyle w:val="NormalWeb"/>
        <w:shd w:val="clear" w:color="auto" w:fill="FFFFFF"/>
        <w:spacing w:before="0" w:beforeAutospacing="0" w:after="0" w:afterAutospacing="0" w:line="240" w:lineRule="atLeast"/>
        <w:jc w:val="both"/>
      </w:pPr>
      <w:r w:rsidRPr="00A03125">
        <w:t>c) Editörler Kurulu: Acta</w:t>
      </w:r>
      <w:r w:rsidR="000A1EA8">
        <w:t xml:space="preserve"> </w:t>
      </w:r>
      <w:r w:rsidRPr="00A03125">
        <w:t>Medica Alanya Dergisi Editörler Kurulunu,</w:t>
      </w:r>
    </w:p>
    <w:p w:rsidR="00B348CB" w:rsidRPr="00A03125" w:rsidRDefault="000A1EA8" w:rsidP="00485C8C">
      <w:pPr>
        <w:pStyle w:val="NormalWeb"/>
        <w:shd w:val="clear" w:color="auto" w:fill="FFFFFF"/>
        <w:spacing w:before="0" w:beforeAutospacing="0" w:after="0" w:afterAutospacing="0" w:line="240" w:lineRule="atLeast"/>
        <w:jc w:val="both"/>
      </w:pPr>
      <w:r>
        <w:t xml:space="preserve">ç) Fakülte: Alanya Alaaddin </w:t>
      </w:r>
      <w:r w:rsidR="00B348CB" w:rsidRPr="00A03125">
        <w:t>Keykubat Üniversitesi Tıp Fakültesini,</w:t>
      </w:r>
    </w:p>
    <w:p w:rsidR="00485C8C" w:rsidRPr="00A03125" w:rsidRDefault="00B348CB" w:rsidP="00485C8C">
      <w:pPr>
        <w:pStyle w:val="NormalWeb"/>
        <w:shd w:val="clear" w:color="auto" w:fill="FFFFFF"/>
        <w:spacing w:before="0" w:beforeAutospacing="0" w:after="0" w:afterAutospacing="0" w:line="240" w:lineRule="atLeast"/>
        <w:jc w:val="both"/>
      </w:pPr>
      <w:r w:rsidRPr="00A03125">
        <w:t>d</w:t>
      </w:r>
      <w:r w:rsidR="00485C8C" w:rsidRPr="00A03125">
        <w:t>) Rektör: Alanya Alaaddin Keykubat Üniversitesi Rektörünü,</w:t>
      </w:r>
    </w:p>
    <w:p w:rsidR="000718DD" w:rsidRPr="00A03125" w:rsidRDefault="00B348CB" w:rsidP="00475FF5">
      <w:pPr>
        <w:pStyle w:val="NormalWeb"/>
        <w:shd w:val="clear" w:color="auto" w:fill="FFFFFF"/>
        <w:spacing w:before="0" w:beforeAutospacing="0" w:after="0" w:afterAutospacing="0" w:line="240" w:lineRule="atLeast"/>
        <w:jc w:val="both"/>
      </w:pPr>
      <w:r w:rsidRPr="00A03125">
        <w:t>e</w:t>
      </w:r>
      <w:r w:rsidR="00485C8C" w:rsidRPr="00A03125">
        <w:t xml:space="preserve">) </w:t>
      </w:r>
      <w:r w:rsidR="000718DD" w:rsidRPr="00A03125">
        <w:t>Üniversite: Alanya Alaaddin Keykubat Üniversitesi</w:t>
      </w:r>
      <w:r w:rsidR="00485C8C" w:rsidRPr="00A03125">
        <w:t>ni,</w:t>
      </w:r>
    </w:p>
    <w:p w:rsidR="000718DD" w:rsidRPr="00A03125" w:rsidRDefault="00B348CB" w:rsidP="00475FF5">
      <w:pPr>
        <w:pStyle w:val="NormalWeb"/>
        <w:shd w:val="clear" w:color="auto" w:fill="FFFFFF"/>
        <w:spacing w:before="0" w:beforeAutospacing="0" w:after="0" w:afterAutospacing="0" w:line="240" w:lineRule="atLeast"/>
        <w:jc w:val="both"/>
      </w:pPr>
      <w:r w:rsidRPr="00A03125">
        <w:t>f</w:t>
      </w:r>
      <w:r w:rsidR="00485C8C" w:rsidRPr="00A03125">
        <w:t xml:space="preserve">) </w:t>
      </w:r>
      <w:r w:rsidR="000718DD" w:rsidRPr="00A03125">
        <w:t xml:space="preserve">Yayın </w:t>
      </w:r>
      <w:r w:rsidRPr="00A03125">
        <w:t>k</w:t>
      </w:r>
      <w:r w:rsidR="000718DD" w:rsidRPr="00A03125">
        <w:t>urulu: Acta</w:t>
      </w:r>
      <w:r w:rsidR="000A1EA8">
        <w:t xml:space="preserve"> </w:t>
      </w:r>
      <w:r w:rsidR="000718DD" w:rsidRPr="00A03125">
        <w:t>Med</w:t>
      </w:r>
      <w:r w:rsidR="00485C8C" w:rsidRPr="00A03125">
        <w:t>ica Alanya Dergisi Yayın Kurulu</w:t>
      </w:r>
      <w:r w:rsidR="000718DD" w:rsidRPr="00A03125">
        <w:t>nu</w:t>
      </w:r>
      <w:r w:rsidR="00485C8C" w:rsidRPr="00A03125">
        <w:t>,</w:t>
      </w:r>
    </w:p>
    <w:p w:rsidR="000718DD" w:rsidRPr="00A03125" w:rsidRDefault="000718DD" w:rsidP="00475FF5">
      <w:pPr>
        <w:pStyle w:val="NormalWeb"/>
        <w:shd w:val="clear" w:color="auto" w:fill="FFFFFF"/>
        <w:spacing w:before="0" w:beforeAutospacing="0" w:after="0" w:afterAutospacing="0" w:line="240" w:lineRule="atLeast"/>
        <w:jc w:val="both"/>
      </w:pPr>
      <w:r w:rsidRPr="00A03125">
        <w:t>ifade eder</w:t>
      </w:r>
      <w:r w:rsidR="00485C8C" w:rsidRPr="00A03125">
        <w:t>.</w:t>
      </w:r>
    </w:p>
    <w:p w:rsidR="000718DD" w:rsidRPr="00A03125" w:rsidRDefault="000718DD" w:rsidP="00475FF5">
      <w:pPr>
        <w:pStyle w:val="NormalWeb"/>
        <w:shd w:val="clear" w:color="auto" w:fill="FFFFFF"/>
        <w:spacing w:before="0" w:beforeAutospacing="0" w:after="0" w:afterAutospacing="0" w:line="240" w:lineRule="atLeast"/>
        <w:jc w:val="both"/>
      </w:pPr>
    </w:p>
    <w:p w:rsidR="000718DD" w:rsidRPr="00A03125" w:rsidRDefault="000718DD" w:rsidP="00475FF5">
      <w:pPr>
        <w:pStyle w:val="NormalWeb"/>
        <w:shd w:val="clear" w:color="auto" w:fill="FFFFFF"/>
        <w:spacing w:before="0" w:beforeAutospacing="0" w:after="0" w:afterAutospacing="0" w:line="240" w:lineRule="atLeast"/>
        <w:jc w:val="both"/>
        <w:rPr>
          <w:rStyle w:val="Gl"/>
        </w:rPr>
      </w:pPr>
      <w:r w:rsidRPr="00A03125">
        <w:rPr>
          <w:rStyle w:val="Gl"/>
        </w:rPr>
        <w:t xml:space="preserve">Yapılanma </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Madde 5</w:t>
      </w:r>
      <w:r w:rsidRPr="00A03125">
        <w:t xml:space="preserve">- </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b/>
        </w:rPr>
        <w:t xml:space="preserve">Yasal </w:t>
      </w:r>
      <w:r w:rsidR="002D4915" w:rsidRPr="00A03125">
        <w:rPr>
          <w:b/>
        </w:rPr>
        <w:t>S</w:t>
      </w:r>
      <w:r w:rsidRPr="00A03125">
        <w:rPr>
          <w:b/>
        </w:rPr>
        <w:t>ahibi/ Sorumlusu:</w:t>
      </w:r>
      <w:r w:rsidR="000A1EA8">
        <w:rPr>
          <w:b/>
        </w:rPr>
        <w:t xml:space="preserve"> </w:t>
      </w:r>
      <w:r w:rsidRPr="00A03125">
        <w:t>Acta</w:t>
      </w:r>
      <w:r w:rsidR="000A1EA8">
        <w:t xml:space="preserve"> </w:t>
      </w:r>
      <w:r w:rsidRPr="00A03125">
        <w:t xml:space="preserve">Medica Alanya Dergisi yayınlarının yasal sahibi/sorumlusu </w:t>
      </w:r>
      <w:r w:rsidRPr="00A03125">
        <w:rPr>
          <w:bCs/>
        </w:rPr>
        <w:t>Alanya Alaaddin Keykubat Üniversitesi Rektörüdür</w:t>
      </w:r>
      <w:r w:rsidRPr="00A03125">
        <w:t>.</w:t>
      </w:r>
    </w:p>
    <w:p w:rsidR="002F7D49" w:rsidRPr="00A03125" w:rsidRDefault="000718DD" w:rsidP="00475FF5">
      <w:pPr>
        <w:pStyle w:val="NormalWeb"/>
        <w:shd w:val="clear" w:color="auto" w:fill="FFFFFF"/>
        <w:spacing w:before="0" w:beforeAutospacing="0" w:after="0" w:afterAutospacing="0" w:line="240" w:lineRule="atLeast"/>
        <w:jc w:val="both"/>
      </w:pPr>
      <w:r w:rsidRPr="00A03125">
        <w:rPr>
          <w:b/>
        </w:rPr>
        <w:t>Yayın Kurulu/(Komisyonu):</w:t>
      </w:r>
      <w:r w:rsidRPr="00A03125">
        <w:t xml:space="preserve"> Dekan, Sorumlu Yazı İşleri Müdürü, Baş Editör, Baş Editör Yardımcısı, Bölüm Editörleri ve Sekreterden oluşur. </w:t>
      </w:r>
    </w:p>
    <w:p w:rsidR="000718DD" w:rsidRPr="00A03125" w:rsidRDefault="000718DD" w:rsidP="00475FF5">
      <w:pPr>
        <w:pStyle w:val="NormalWeb"/>
        <w:shd w:val="clear" w:color="auto" w:fill="FFFFFF"/>
        <w:spacing w:before="0" w:beforeAutospacing="0" w:after="0" w:afterAutospacing="0" w:line="240" w:lineRule="atLeast"/>
        <w:jc w:val="both"/>
      </w:pPr>
      <w:r w:rsidRPr="00A03125">
        <w:t xml:space="preserve">Yayın Kurulu </w:t>
      </w:r>
      <w:r w:rsidR="00B348CB" w:rsidRPr="00A03125">
        <w:t>t</w:t>
      </w:r>
      <w:r w:rsidRPr="00A03125">
        <w:t xml:space="preserve">arafından Yönetici Editörlük ve Editör </w:t>
      </w:r>
      <w:r w:rsidR="00B348CB" w:rsidRPr="00A03125">
        <w:t>Y</w:t>
      </w:r>
      <w:r w:rsidRPr="00A03125">
        <w:t xml:space="preserve">ardımcılıkları oluşturulabilir. Yayın </w:t>
      </w:r>
      <w:r w:rsidR="00B348CB" w:rsidRPr="00A03125">
        <w:t>K</w:t>
      </w:r>
      <w:r w:rsidRPr="00A03125">
        <w:t xml:space="preserve">omisyonunun görevleri, yayın politikalarının oluşturulması, yayınların biçim ve içerik olarak yüksek nitelikte </w:t>
      </w:r>
      <w:r w:rsidR="00D7242C" w:rsidRPr="00A03125">
        <w:t xml:space="preserve">ve </w:t>
      </w:r>
      <w:r w:rsidRPr="00A03125">
        <w:t>düzenli olarak çıkarılmalarını</w:t>
      </w:r>
      <w:r w:rsidR="00D7242C" w:rsidRPr="00A03125">
        <w:t xml:space="preserve"> sağlar. </w:t>
      </w:r>
      <w:r w:rsidR="005179C7" w:rsidRPr="00A03125">
        <w:t xml:space="preserve">Derginin Ulusal ve Uluslarası saygın indexlere girebilmesi için gerekli </w:t>
      </w:r>
      <w:r w:rsidR="00D7242C" w:rsidRPr="00A03125">
        <w:t>çalışmaları yapar</w:t>
      </w:r>
      <w:r w:rsidR="005179C7" w:rsidRPr="00A03125">
        <w:t xml:space="preserve">. </w:t>
      </w:r>
      <w:r w:rsidR="00B63519" w:rsidRPr="00A03125">
        <w:t>Bu konularda; yazım kuralları, editörler kurulu, değerlendirme süresi ve yayınlanma süreciyle ilgili gerekli güncellemeleri yapar.</w:t>
      </w:r>
      <w:r w:rsidRPr="00A03125">
        <w:t>Yayın Komisyonu, her sayı için en az bir defa olmak üzere yılda en az üç kez toplanır.</w:t>
      </w:r>
    </w:p>
    <w:p w:rsidR="002D4915" w:rsidRPr="00A03125" w:rsidRDefault="002D4915" w:rsidP="00475FF5">
      <w:pPr>
        <w:pStyle w:val="NormalWeb"/>
        <w:shd w:val="clear" w:color="auto" w:fill="FFFFFF"/>
        <w:spacing w:before="0" w:beforeAutospacing="0" w:after="0" w:afterAutospacing="0" w:line="240" w:lineRule="atLeast"/>
        <w:jc w:val="both"/>
      </w:pPr>
    </w:p>
    <w:p w:rsidR="002D4915" w:rsidRPr="00A03125" w:rsidRDefault="002D4915" w:rsidP="00475FF5">
      <w:pPr>
        <w:pStyle w:val="NormalWeb"/>
        <w:shd w:val="clear" w:color="auto" w:fill="FFFFFF"/>
        <w:spacing w:before="0" w:beforeAutospacing="0" w:after="0" w:afterAutospacing="0" w:line="240" w:lineRule="atLeast"/>
        <w:jc w:val="both"/>
      </w:pPr>
    </w:p>
    <w:p w:rsidR="002D4915" w:rsidRPr="00A03125" w:rsidRDefault="002D4915" w:rsidP="00475FF5">
      <w:pPr>
        <w:pStyle w:val="NormalWeb"/>
        <w:shd w:val="clear" w:color="auto" w:fill="FFFFFF"/>
        <w:spacing w:before="0" w:beforeAutospacing="0" w:after="0" w:afterAutospacing="0" w:line="240" w:lineRule="atLeast"/>
        <w:jc w:val="both"/>
      </w:pPr>
    </w:p>
    <w:p w:rsidR="000718DD" w:rsidRPr="00A03125" w:rsidRDefault="002F7D49" w:rsidP="00475FF5">
      <w:pPr>
        <w:pStyle w:val="NormalWeb"/>
        <w:shd w:val="clear" w:color="auto" w:fill="FFFFFF"/>
        <w:spacing w:before="0" w:beforeAutospacing="0" w:after="0" w:afterAutospacing="0" w:line="240" w:lineRule="atLeast"/>
        <w:jc w:val="both"/>
      </w:pPr>
      <w:r w:rsidRPr="00A03125">
        <w:rPr>
          <w:b/>
        </w:rPr>
        <w:t>Sorumlu Yazı İ</w:t>
      </w:r>
      <w:r w:rsidR="000718DD" w:rsidRPr="00A03125">
        <w:rPr>
          <w:b/>
        </w:rPr>
        <w:t>şleri Müdürü ve Baş Editör:</w:t>
      </w:r>
      <w:r w:rsidR="000718DD" w:rsidRPr="00A03125">
        <w:t xml:space="preserve"> Sorumlu Yazı İşleri Müdürü ve Baş Editör </w:t>
      </w:r>
      <w:r w:rsidR="00B348CB" w:rsidRPr="00A03125">
        <w:t>Dekan</w:t>
      </w:r>
      <w:r w:rsidR="000718DD" w:rsidRPr="00A03125">
        <w:t>’dır. Dekan bu görevleri ken</w:t>
      </w:r>
      <w:r w:rsidR="00A03125">
        <w:t>disi yürütebileceği gibi ayrıca</w:t>
      </w:r>
      <w:r w:rsidR="0089653D">
        <w:t xml:space="preserve"> </w:t>
      </w:r>
      <w:r w:rsidR="000718DD" w:rsidRPr="00A03125">
        <w:rPr>
          <w:bCs/>
        </w:rPr>
        <w:t xml:space="preserve">Fakültedeki Doçent veya Profesör </w:t>
      </w:r>
      <w:r w:rsidR="00B348CB" w:rsidRPr="00A03125">
        <w:rPr>
          <w:bCs/>
        </w:rPr>
        <w:t>u</w:t>
      </w:r>
      <w:r w:rsidR="000718DD" w:rsidRPr="00A03125">
        <w:rPr>
          <w:bCs/>
        </w:rPr>
        <w:t>nvanlarına sahip öğretim</w:t>
      </w:r>
      <w:r w:rsidR="0089653D">
        <w:rPr>
          <w:bCs/>
        </w:rPr>
        <w:t xml:space="preserve"> </w:t>
      </w:r>
      <w:r w:rsidR="000718DD" w:rsidRPr="00A03125">
        <w:rPr>
          <w:bCs/>
        </w:rPr>
        <w:t>üyelerinden;</w:t>
      </w:r>
      <w:r w:rsidR="000718DD" w:rsidRPr="00A03125">
        <w:t xml:space="preserve"> Sorumlu Yazı </w:t>
      </w:r>
      <w:r w:rsidR="00485C8C" w:rsidRPr="00A03125">
        <w:t>İ</w:t>
      </w:r>
      <w:r w:rsidR="000718DD" w:rsidRPr="00A03125">
        <w:t xml:space="preserve">şleri Müdürü ve/veya Baş </w:t>
      </w:r>
      <w:r w:rsidR="0059618D" w:rsidRPr="00A03125">
        <w:t>E</w:t>
      </w:r>
      <w:r w:rsidR="000718DD" w:rsidRPr="00A03125">
        <w:t xml:space="preserve">ditör atayabilir. Baş Editör, derginin yayım ve yönetiminden; </w:t>
      </w:r>
      <w:r w:rsidR="00B348CB" w:rsidRPr="00A03125">
        <w:rPr>
          <w:bCs/>
        </w:rPr>
        <w:t>Fakülte</w:t>
      </w:r>
      <w:r w:rsidR="0089653D">
        <w:rPr>
          <w:bCs/>
        </w:rPr>
        <w:t xml:space="preserve"> </w:t>
      </w:r>
      <w:r w:rsidR="000718DD" w:rsidRPr="00A03125">
        <w:rPr>
          <w:bCs/>
        </w:rPr>
        <w:t>Dekanlığın</w:t>
      </w:r>
      <w:r w:rsidR="000718DD" w:rsidRPr="00A03125">
        <w:t>a karşı sorumludur.</w:t>
      </w:r>
    </w:p>
    <w:p w:rsidR="000718DD" w:rsidRPr="00A03125" w:rsidRDefault="000718DD" w:rsidP="00475FF5">
      <w:pPr>
        <w:pStyle w:val="NormalWeb"/>
        <w:shd w:val="clear" w:color="auto" w:fill="FFFFFF"/>
        <w:spacing w:before="0" w:beforeAutospacing="0" w:after="0" w:afterAutospacing="0" w:line="240" w:lineRule="atLeast"/>
        <w:jc w:val="both"/>
        <w:rPr>
          <w:b/>
        </w:rPr>
      </w:pPr>
      <w:r w:rsidRPr="00A03125">
        <w:rPr>
          <w:b/>
        </w:rPr>
        <w:t>Baş Editör Yardımcısı:</w:t>
      </w:r>
      <w:r w:rsidR="0089653D">
        <w:rPr>
          <w:b/>
        </w:rPr>
        <w:t xml:space="preserve"> </w:t>
      </w:r>
      <w:r w:rsidRPr="00A03125">
        <w:t xml:space="preserve">Dekan veya Baş Editör belirtilen süre için, </w:t>
      </w:r>
      <w:r w:rsidRPr="00A03125">
        <w:rPr>
          <w:bCs/>
        </w:rPr>
        <w:t>Fakülte</w:t>
      </w:r>
      <w:r w:rsidR="00A03125">
        <w:rPr>
          <w:bCs/>
        </w:rPr>
        <w:t>deki</w:t>
      </w:r>
      <w:r w:rsidRPr="00A03125">
        <w:rPr>
          <w:bCs/>
        </w:rPr>
        <w:t xml:space="preserve"> Doçent veya Profesör unvanlarına sahip bir öğretim</w:t>
      </w:r>
      <w:r w:rsidR="0089653D">
        <w:rPr>
          <w:bCs/>
        </w:rPr>
        <w:t xml:space="preserve"> </w:t>
      </w:r>
      <w:r w:rsidRPr="00A03125">
        <w:rPr>
          <w:bCs/>
        </w:rPr>
        <w:t xml:space="preserve">üyesini </w:t>
      </w:r>
      <w:r w:rsidRPr="00A03125">
        <w:t xml:space="preserve">kendisine yardımcı olarak belirler. Baş Editör Yardımcısı aynı zamanda </w:t>
      </w:r>
      <w:r w:rsidR="00B348CB" w:rsidRPr="00A03125">
        <w:t>Y</w:t>
      </w:r>
      <w:r w:rsidRPr="00A03125">
        <w:t xml:space="preserve">önetici </w:t>
      </w:r>
      <w:r w:rsidR="00B348CB" w:rsidRPr="00A03125">
        <w:t>E</w:t>
      </w:r>
      <w:r w:rsidRPr="00A03125">
        <w:t xml:space="preserve">ditör görevini de üstlenir. </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b/>
        </w:rPr>
        <w:t xml:space="preserve">Bölüm </w:t>
      </w:r>
      <w:r w:rsidR="0059618D" w:rsidRPr="00A03125">
        <w:rPr>
          <w:b/>
        </w:rPr>
        <w:t>E</w:t>
      </w:r>
      <w:r w:rsidRPr="00A03125">
        <w:rPr>
          <w:b/>
        </w:rPr>
        <w:t>ditörleri:</w:t>
      </w:r>
      <w:r w:rsidRPr="00A03125">
        <w:t xml:space="preserve"> Baş Editör tarafından</w:t>
      </w:r>
      <w:r w:rsidR="00B348CB" w:rsidRPr="00A03125">
        <w:t>,</w:t>
      </w:r>
      <w:r w:rsidR="0089653D">
        <w:t xml:space="preserve"> </w:t>
      </w:r>
      <w:r w:rsidR="00B348CB" w:rsidRPr="00A03125">
        <w:rPr>
          <w:bCs/>
        </w:rPr>
        <w:t>Fakülte</w:t>
      </w:r>
      <w:r w:rsidRPr="00A03125">
        <w:t xml:space="preserve"> Yönetim Kurulu üyelerinin görüş ve önerileri doğrultusunda belirlenir ve Baş Editör tarafından belirlenen görevleri yürütmekten sorumludurlar. Fakültenin dâhili, cerrahi ve temel bilimler bölümlerini temsilen en az birer öğretim üyesi ile istatistik ve deneysel hayvan araştırmaları</w:t>
      </w:r>
      <w:r w:rsidR="006A347A" w:rsidRPr="00A03125">
        <w:t xml:space="preserve">, Türkçe ve İngilizce redaksiyon, </w:t>
      </w:r>
      <w:r w:rsidR="003D7DE4">
        <w:t xml:space="preserve"> konusunda Üniversite</w:t>
      </w:r>
      <w:r w:rsidRPr="00A03125">
        <w:t xml:space="preserve">den ve/veya </w:t>
      </w:r>
      <w:r w:rsidR="003D7DE4">
        <w:t>Ü</w:t>
      </w:r>
      <w:r w:rsidRPr="00A03125">
        <w:t xml:space="preserve">lkemizdeki </w:t>
      </w:r>
      <w:r w:rsidR="003D7DE4">
        <w:t xml:space="preserve">veya Yurtdışındaki </w:t>
      </w:r>
      <w:r w:rsidRPr="00A03125">
        <w:t xml:space="preserve">üniversitelerden görevlendirilecek akademisyenlerden oluşur. Bölüm </w:t>
      </w:r>
      <w:r w:rsidR="00B348CB" w:rsidRPr="00A03125">
        <w:t>e</w:t>
      </w:r>
      <w:r w:rsidRPr="00A03125">
        <w:t>ditörleri aynı zamanda editör yardımcısı olarak görev yapabilir. Bölüm Editörlerinin görevleri; derginin belirlenen yayın politikalarına ve etiğe uygun olarak hazırlanması ve düzenli olarak çıkarılmasını sağlamak ve ayrıca Editörler Kurulu ile belirtilen sıklıkta, toplantı yapmaktır.</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apple-converted-space"/>
          <w:b/>
        </w:rPr>
        <w:t>Konuk Editör:</w:t>
      </w:r>
      <w:r w:rsidRPr="00A03125">
        <w:rPr>
          <w:rStyle w:val="apple-converted-space"/>
        </w:rPr>
        <w:t xml:space="preserve"> Özel sayılar, ekler ve kitaplar için </w:t>
      </w:r>
      <w:r w:rsidR="00B348CB" w:rsidRPr="00A03125">
        <w:rPr>
          <w:rStyle w:val="apple-converted-space"/>
        </w:rPr>
        <w:t>K</w:t>
      </w:r>
      <w:r w:rsidRPr="00A03125">
        <w:rPr>
          <w:rStyle w:val="apple-converted-space"/>
        </w:rPr>
        <w:t xml:space="preserve">onuk </w:t>
      </w:r>
      <w:r w:rsidR="00B348CB" w:rsidRPr="00A03125">
        <w:rPr>
          <w:rStyle w:val="apple-converted-space"/>
        </w:rPr>
        <w:t>E</w:t>
      </w:r>
      <w:r w:rsidRPr="00A03125">
        <w:rPr>
          <w:rStyle w:val="apple-converted-space"/>
        </w:rPr>
        <w:t>ditör, Baş Editör tarafından Üniversite veya dışından</w:t>
      </w:r>
      <w:r w:rsidRPr="00A03125">
        <w:rPr>
          <w:bCs/>
        </w:rPr>
        <w:t xml:space="preserve"> Doçent veya Profesör unvanlarına sahip, </w:t>
      </w:r>
      <w:r w:rsidRPr="00A03125">
        <w:rPr>
          <w:rStyle w:val="apple-converted-space"/>
        </w:rPr>
        <w:t>ilgili alanda bilimsel çalışmaları olan isimler arasından belirlenir.</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b/>
        </w:rPr>
        <w:t>Sekreter:</w:t>
      </w:r>
      <w:r w:rsidRPr="00A03125">
        <w:t xml:space="preserve"> Dekan veya Baş Editör </w:t>
      </w:r>
      <w:r w:rsidR="00300FC4" w:rsidRPr="00A03125">
        <w:t>t</w:t>
      </w:r>
      <w:r w:rsidRPr="00A03125">
        <w:t>arafından görevlendirilen bir üniversite personelidir. Baş Editör veya yardımcısı tarafından belirtilen dergiyle ilgili görevleri yapar.</w:t>
      </w:r>
    </w:p>
    <w:p w:rsidR="00300FC4" w:rsidRPr="00A03125" w:rsidRDefault="000718DD" w:rsidP="00475FF5">
      <w:pPr>
        <w:pStyle w:val="NormalWeb"/>
        <w:shd w:val="clear" w:color="auto" w:fill="FFFFFF"/>
        <w:spacing w:before="0" w:beforeAutospacing="0" w:after="0" w:afterAutospacing="0" w:line="240" w:lineRule="atLeast"/>
        <w:jc w:val="both"/>
      </w:pPr>
      <w:r w:rsidRPr="00A03125">
        <w:rPr>
          <w:b/>
        </w:rPr>
        <w:t xml:space="preserve">Editörlerin </w:t>
      </w:r>
      <w:r w:rsidR="002D4915" w:rsidRPr="00A03125">
        <w:rPr>
          <w:b/>
        </w:rPr>
        <w:t>G</w:t>
      </w:r>
      <w:r w:rsidRPr="00A03125">
        <w:rPr>
          <w:b/>
        </w:rPr>
        <w:t xml:space="preserve">örev </w:t>
      </w:r>
      <w:r w:rsidR="002D4915" w:rsidRPr="00A03125">
        <w:rPr>
          <w:b/>
        </w:rPr>
        <w:t>S</w:t>
      </w:r>
      <w:r w:rsidRPr="00A03125">
        <w:rPr>
          <w:b/>
        </w:rPr>
        <w:t xml:space="preserve">üreleri ve </w:t>
      </w:r>
      <w:r w:rsidR="002D4915" w:rsidRPr="00A03125">
        <w:rPr>
          <w:b/>
        </w:rPr>
        <w:t>Ö</w:t>
      </w:r>
      <w:r w:rsidRPr="00A03125">
        <w:rPr>
          <w:b/>
        </w:rPr>
        <w:t>zellikleri:</w:t>
      </w:r>
      <w:r w:rsidRPr="00A03125">
        <w:t xml:space="preserve"> Baş</w:t>
      </w:r>
      <w:r w:rsidR="006A347A" w:rsidRPr="00A03125">
        <w:t xml:space="preserve"> Editör, Baş Editör Yardımcısı</w:t>
      </w:r>
      <w:r w:rsidRPr="00A03125">
        <w:t xml:space="preserve">, Bölüm Editörleri ve Sorumlu Yazı İşleri Müdürü’nün görev süresi 3 yıldır. Baş Editör, Baş Editör Yardımcısı ve Bölüm Editörleri üst üste en fazla 3 dönem için seçilebilir. </w:t>
      </w:r>
    </w:p>
    <w:p w:rsidR="000718DD" w:rsidRPr="00A03125" w:rsidRDefault="00781E4D" w:rsidP="00475FF5">
      <w:pPr>
        <w:pStyle w:val="NormalWeb"/>
        <w:shd w:val="clear" w:color="auto" w:fill="FFFFFF"/>
        <w:spacing w:before="0" w:beforeAutospacing="0" w:after="0" w:afterAutospacing="0" w:line="240" w:lineRule="atLeast"/>
        <w:jc w:val="both"/>
      </w:pPr>
      <w:r w:rsidRPr="00A03125">
        <w:rPr>
          <w:b/>
        </w:rPr>
        <w:t>Editörler Kurulu:</w:t>
      </w:r>
      <w:r w:rsidR="005179C7" w:rsidRPr="00A03125">
        <w:t xml:space="preserve"> Alanında uzman, Üniversiteden ve/veya ulusal-uluslararası  üniversitelerden</w:t>
      </w:r>
      <w:r w:rsidR="0089653D">
        <w:t xml:space="preserve"> </w:t>
      </w:r>
      <w:r w:rsidR="00A03125">
        <w:t>da</w:t>
      </w:r>
      <w:r w:rsidR="005179C7" w:rsidRPr="00A03125">
        <w:t>vetle görevlendirilecek akademisyenlerden oluşur.</w:t>
      </w:r>
      <w:r w:rsidR="000A1EA8">
        <w:t xml:space="preserve"> </w:t>
      </w:r>
      <w:r w:rsidR="000718DD" w:rsidRPr="00A03125">
        <w:t>Editörler, Türkçe ve İngilizce yazım ve imla kurallarına hâkim olmalıdır.</w:t>
      </w:r>
      <w:r w:rsidR="0089653D">
        <w:t xml:space="preserve"> </w:t>
      </w:r>
      <w:r w:rsidR="000718DD" w:rsidRPr="00A03125">
        <w:t>PubMed ve SCI-E’ de dizinlenen dergilerde, yayın yapmış ve yayınlarına atıf yapılmış olmalıdır. Etik kurallara bağlı ve saygın bir kişilik yapısında, dergiyi uluslararası düzeye taşıyabilec</w:t>
      </w:r>
      <w:r w:rsidR="005179C7" w:rsidRPr="00A03125">
        <w:t>ek niteliklere sahip olmalıdır.</w:t>
      </w:r>
      <w:r w:rsidR="000718DD" w:rsidRPr="00A03125">
        <w:t xml:space="preserve"> Zamanını etkin bir şekilde kullanıp, diğer projelerine öncelik vererek derginin işlerini aksatmamak yönünde gönüllü olmalıdır.</w:t>
      </w:r>
    </w:p>
    <w:p w:rsidR="00300FC4" w:rsidRPr="00A03125" w:rsidRDefault="00300FC4" w:rsidP="00475FF5">
      <w:pPr>
        <w:pStyle w:val="NormalWeb"/>
        <w:shd w:val="clear" w:color="auto" w:fill="FFFFFF"/>
        <w:spacing w:before="0" w:beforeAutospacing="0" w:after="0" w:afterAutospacing="0" w:line="240" w:lineRule="atLeast"/>
        <w:jc w:val="both"/>
        <w:rPr>
          <w:rStyle w:val="Gl"/>
        </w:rPr>
      </w:pPr>
    </w:p>
    <w:p w:rsidR="000718DD" w:rsidRPr="00A03125" w:rsidRDefault="000718DD" w:rsidP="00475FF5">
      <w:pPr>
        <w:pStyle w:val="NormalWeb"/>
        <w:shd w:val="clear" w:color="auto" w:fill="FFFFFF"/>
        <w:spacing w:before="0" w:beforeAutospacing="0" w:after="0" w:afterAutospacing="0" w:line="240" w:lineRule="atLeast"/>
        <w:jc w:val="both"/>
        <w:rPr>
          <w:rStyle w:val="Gl"/>
        </w:rPr>
      </w:pPr>
      <w:r w:rsidRPr="00A03125">
        <w:rPr>
          <w:rStyle w:val="Gl"/>
        </w:rPr>
        <w:t xml:space="preserve">İşleyiş </w:t>
      </w:r>
    </w:p>
    <w:p w:rsidR="00485C8C"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Madde </w:t>
      </w:r>
      <w:r w:rsidR="00300FC4" w:rsidRPr="00A03125">
        <w:rPr>
          <w:rStyle w:val="Gl"/>
        </w:rPr>
        <w:t>6</w:t>
      </w:r>
      <w:r w:rsidRPr="00A03125">
        <w:t xml:space="preserve">- </w:t>
      </w:r>
    </w:p>
    <w:p w:rsidR="00300FC4"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Yayım </w:t>
      </w:r>
      <w:r w:rsidR="002D4915" w:rsidRPr="00A03125">
        <w:rPr>
          <w:rStyle w:val="Gl"/>
        </w:rPr>
        <w:t>S</w:t>
      </w:r>
      <w:r w:rsidRPr="00A03125">
        <w:rPr>
          <w:rStyle w:val="Gl"/>
        </w:rPr>
        <w:t xml:space="preserve">ıklığı ve </w:t>
      </w:r>
      <w:r w:rsidR="002D4915" w:rsidRPr="00A03125">
        <w:rPr>
          <w:rStyle w:val="Gl"/>
        </w:rPr>
        <w:t>D</w:t>
      </w:r>
      <w:r w:rsidRPr="00A03125">
        <w:rPr>
          <w:rStyle w:val="Gl"/>
        </w:rPr>
        <w:t>ili:</w:t>
      </w:r>
      <w:r w:rsidRPr="00A03125">
        <w:t xml:space="preserve"> Dergi yılda üç kez (Ocak-Nisan, Mayıs-Ağustos ve Eylül-Aralık) elektronik ortamda yayınlanır, bu sayı yayın kurulu </w:t>
      </w:r>
      <w:r w:rsidR="00485C8C" w:rsidRPr="00A03125">
        <w:t xml:space="preserve">kararıyla ve </w:t>
      </w:r>
      <w:r w:rsidR="00300FC4" w:rsidRPr="00A03125">
        <w:t>ulusal/</w:t>
      </w:r>
      <w:r w:rsidRPr="00A03125">
        <w:t>uluslara</w:t>
      </w:r>
      <w:r w:rsidR="00D737D1" w:rsidRPr="00A03125">
        <w:t>ra</w:t>
      </w:r>
      <w:r w:rsidR="00300FC4" w:rsidRPr="00A03125">
        <w:t>sı ilgili kurum/</w:t>
      </w:r>
      <w:r w:rsidRPr="00A03125">
        <w:t>kuruluşlara bildirilerek yılda dört sayıya çıkarılabilir.</w:t>
      </w:r>
    </w:p>
    <w:p w:rsidR="00C75245" w:rsidRPr="00A03125" w:rsidRDefault="000718DD" w:rsidP="00475FF5">
      <w:pPr>
        <w:pStyle w:val="NormalWeb"/>
        <w:shd w:val="clear" w:color="auto" w:fill="FFFFFF"/>
        <w:spacing w:before="0" w:beforeAutospacing="0" w:after="0" w:afterAutospacing="0" w:line="240" w:lineRule="atLeast"/>
        <w:jc w:val="both"/>
      </w:pPr>
      <w:r w:rsidRPr="00A03125">
        <w:t>Yayım dili Türkçe ve İngilizcedir. Yayı</w:t>
      </w:r>
      <w:r w:rsidR="00300FC4" w:rsidRPr="00A03125">
        <w:t>n</w:t>
      </w:r>
      <w:r w:rsidRPr="00A03125">
        <w:t xml:space="preserve"> Kurulu kararıyla tek bir dil belirlenebilir. </w:t>
      </w:r>
    </w:p>
    <w:p w:rsidR="00C75245"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Ek ve </w:t>
      </w:r>
      <w:r w:rsidR="002D4915" w:rsidRPr="00A03125">
        <w:rPr>
          <w:rStyle w:val="Gl"/>
        </w:rPr>
        <w:t>Ö</w:t>
      </w:r>
      <w:r w:rsidRPr="00A03125">
        <w:rPr>
          <w:rStyle w:val="Gl"/>
        </w:rPr>
        <w:t xml:space="preserve">zel </w:t>
      </w:r>
      <w:r w:rsidR="002D4915" w:rsidRPr="00A03125">
        <w:rPr>
          <w:rStyle w:val="Gl"/>
        </w:rPr>
        <w:t>S</w:t>
      </w:r>
      <w:r w:rsidRPr="00A03125">
        <w:rPr>
          <w:rStyle w:val="Gl"/>
        </w:rPr>
        <w:t>ayı:</w:t>
      </w:r>
      <w:r w:rsidR="000A1EA8">
        <w:rPr>
          <w:rStyle w:val="Gl"/>
        </w:rPr>
        <w:t xml:space="preserve"> </w:t>
      </w:r>
      <w:r w:rsidRPr="00A03125">
        <w:t xml:space="preserve">Dergi eki olarak; </w:t>
      </w:r>
      <w:r w:rsidR="00300FC4" w:rsidRPr="00A03125">
        <w:t>t</w:t>
      </w:r>
      <w:r w:rsidRPr="00A03125">
        <w:t xml:space="preserve">ıp ve </w:t>
      </w:r>
      <w:r w:rsidR="00300FC4" w:rsidRPr="00A03125">
        <w:t>s</w:t>
      </w:r>
      <w:r w:rsidRPr="00A03125">
        <w:t xml:space="preserve">ağlık </w:t>
      </w:r>
      <w:r w:rsidR="00300FC4" w:rsidRPr="00A03125">
        <w:t>b</w:t>
      </w:r>
      <w:r w:rsidRPr="00A03125">
        <w:t xml:space="preserve">ilimleriyle ilgili kongre, kurs, sempozyum, toplantı vb etkinliklerin bilimsel sunuları için </w:t>
      </w:r>
      <w:r w:rsidR="00300FC4" w:rsidRPr="00A03125">
        <w:t>Y</w:t>
      </w:r>
      <w:r w:rsidRPr="00A03125">
        <w:t xml:space="preserve">ayın </w:t>
      </w:r>
      <w:r w:rsidR="00300FC4" w:rsidRPr="00A03125">
        <w:t>K</w:t>
      </w:r>
      <w:r w:rsidRPr="00A03125">
        <w:t xml:space="preserve">urulu/Yayın </w:t>
      </w:r>
      <w:r w:rsidR="00300FC4" w:rsidRPr="00A03125">
        <w:t>K</w:t>
      </w:r>
      <w:r w:rsidRPr="00A03125">
        <w:t xml:space="preserve">omisyonu kararıyla ek sayı çıkarılabilir. Benzer şekilde, </w:t>
      </w:r>
      <w:r w:rsidRPr="00A03125">
        <w:rPr>
          <w:bCs/>
        </w:rPr>
        <w:t>Fakülte</w:t>
      </w:r>
      <w:r w:rsidR="001260C4">
        <w:rPr>
          <w:bCs/>
        </w:rPr>
        <w:t xml:space="preserve"> </w:t>
      </w:r>
      <w:r w:rsidRPr="00A03125">
        <w:rPr>
          <w:bCs/>
        </w:rPr>
        <w:t>eğitimi için hazırlanan</w:t>
      </w:r>
      <w:r w:rsidRPr="00A03125">
        <w:t xml:space="preserve"> kitapçık veya derleme yazıları özel sayı olarak çıkarılabilir. </w:t>
      </w:r>
    </w:p>
    <w:p w:rsidR="002D4915"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Değerlendirme: </w:t>
      </w:r>
      <w:r w:rsidRPr="00A03125">
        <w:t xml:space="preserve"> Dergiye gelen yazılar elektronik ortamında numaralanarak kabul edilir. Editörler Kurulu tarafından ön değerlendirmesi yapılır, iki danışmana/hakeme yazar adı ve çalışmanın yapıldığı merkez saklanarak elektronik ortamda iletilir. Yazarlara süreç hakkında </w:t>
      </w:r>
    </w:p>
    <w:p w:rsidR="00B90C92" w:rsidRPr="00A03125" w:rsidRDefault="000718DD" w:rsidP="00B90C92">
      <w:pPr>
        <w:pStyle w:val="NormalWeb"/>
        <w:shd w:val="clear" w:color="auto" w:fill="FFFFFF"/>
        <w:spacing w:before="0" w:beforeAutospacing="0" w:after="0" w:afterAutospacing="0" w:line="240" w:lineRule="atLeast"/>
        <w:jc w:val="both"/>
      </w:pPr>
      <w:r w:rsidRPr="00A03125">
        <w:t xml:space="preserve">bilgi verilir. </w:t>
      </w:r>
      <w:r w:rsidR="00B90C92" w:rsidRPr="00A03125">
        <w:t>Yayın Kurulu</w:t>
      </w:r>
      <w:r w:rsidRPr="00A03125">
        <w:t xml:space="preserve"> gereğinde yayının yayınlanamaz özellikte olduğuna danışmanlara göndermeden de karar verebilir. </w:t>
      </w:r>
      <w:r w:rsidR="00B90C92" w:rsidRPr="00A03125">
        <w:t>Süreçle ilgili düzenlemeler Yayın Kurulu tarafından yapılır.</w:t>
      </w:r>
    </w:p>
    <w:p w:rsidR="00C75245" w:rsidRPr="00A03125" w:rsidRDefault="000718DD" w:rsidP="00475FF5">
      <w:pPr>
        <w:pStyle w:val="NormalWeb"/>
        <w:shd w:val="clear" w:color="auto" w:fill="FFFFFF"/>
        <w:spacing w:before="0" w:beforeAutospacing="0" w:after="0" w:afterAutospacing="0" w:line="240" w:lineRule="atLeast"/>
        <w:jc w:val="both"/>
      </w:pPr>
      <w:r w:rsidRPr="00A03125">
        <w:rPr>
          <w:b/>
        </w:rPr>
        <w:lastRenderedPageBreak/>
        <w:t xml:space="preserve">Danışmanların </w:t>
      </w:r>
      <w:r w:rsidR="002D4915" w:rsidRPr="00A03125">
        <w:rPr>
          <w:b/>
        </w:rPr>
        <w:t>Ö</w:t>
      </w:r>
      <w:r w:rsidRPr="00A03125">
        <w:rPr>
          <w:b/>
        </w:rPr>
        <w:t xml:space="preserve">zellikleri: </w:t>
      </w:r>
      <w:r w:rsidRPr="00A03125">
        <w:t>Danışmanlar</w:t>
      </w:r>
      <w:r w:rsidR="00300FC4" w:rsidRPr="00A03125">
        <w:t>,</w:t>
      </w:r>
      <w:r w:rsidR="000A1EA8">
        <w:t xml:space="preserve"> </w:t>
      </w:r>
      <w:r w:rsidR="006A347A" w:rsidRPr="00A03125">
        <w:t xml:space="preserve">Yayın Kurulu </w:t>
      </w:r>
      <w:r w:rsidRPr="00A03125">
        <w:t>tarafından alanlarında uzman olanlar arasından belirlenir. Danışmanlar</w:t>
      </w:r>
      <w:r w:rsidR="00300FC4" w:rsidRPr="00A03125">
        <w:t>,</w:t>
      </w:r>
      <w:r w:rsidR="001260C4">
        <w:t xml:space="preserve"> </w:t>
      </w:r>
      <w:r w:rsidR="00300FC4" w:rsidRPr="00A03125">
        <w:t>u</w:t>
      </w:r>
      <w:r w:rsidRPr="00A03125">
        <w:t xml:space="preserve">lusal ve </w:t>
      </w:r>
      <w:r w:rsidR="00300FC4" w:rsidRPr="00A03125">
        <w:t>u</w:t>
      </w:r>
      <w:r w:rsidRPr="00A03125">
        <w:t xml:space="preserve">luslararası yayınları olan kendi alanlarında tanınmış, bilimsel geçmişe ve bilgi birikimine sahip kişiler olmalıdır. </w:t>
      </w:r>
      <w:r w:rsidR="00D7242C" w:rsidRPr="00A03125">
        <w:t xml:space="preserve">Hakem atamalarında etik kurallara dikkat edilir. </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Yayımlanma: </w:t>
      </w:r>
      <w:r w:rsidRPr="00A03125">
        <w:t xml:space="preserve"> Dergiye gelen yazılardan değerlendirmesi biten ve </w:t>
      </w:r>
      <w:r w:rsidR="00DE5A67" w:rsidRPr="00A03125">
        <w:t xml:space="preserve">kabul edilen </w:t>
      </w:r>
      <w:r w:rsidRPr="00A03125">
        <w:t xml:space="preserve">yazılar, </w:t>
      </w:r>
      <w:r w:rsidR="00B63519" w:rsidRPr="00A03125">
        <w:t>Yayın</w:t>
      </w:r>
      <w:r w:rsidRPr="00A03125">
        <w:t xml:space="preserve"> Kurulu tarafından son kez değerlendirilir</w:t>
      </w:r>
      <w:r w:rsidR="00B63519" w:rsidRPr="00A03125">
        <w:t xml:space="preserve"> ve</w:t>
      </w:r>
      <w:r w:rsidR="001260C4">
        <w:t xml:space="preserve"> </w:t>
      </w:r>
      <w:r w:rsidR="00DE5A67" w:rsidRPr="00A03125">
        <w:t>y</w:t>
      </w:r>
      <w:r w:rsidR="00B63519" w:rsidRPr="00A03125">
        <w:t>ayına hazır hale getiril</w:t>
      </w:r>
      <w:r w:rsidR="00DE5A67" w:rsidRPr="00A03125">
        <w:t>ir. Yazarların makaleyi kontrol ederek onaylar ve</w:t>
      </w:r>
      <w:r w:rsidR="000A1EA8">
        <w:t xml:space="preserve"> </w:t>
      </w:r>
      <w:r w:rsidRPr="00A03125">
        <w:t>Yayın Hakkı Devri Formu</w:t>
      </w:r>
      <w:r w:rsidR="00DE5A67" w:rsidRPr="00A03125">
        <w:t>nu imzalayarak gönderir.</w:t>
      </w:r>
      <w:r w:rsidR="000A1EA8">
        <w:t xml:space="preserve"> </w:t>
      </w:r>
      <w:r w:rsidR="00DE5A67" w:rsidRPr="00A03125">
        <w:t>Yayın kararı çıkan</w:t>
      </w:r>
      <w:r w:rsidRPr="00A03125">
        <w:t xml:space="preserve"> makaleler, kronolojik kabul tarihleri dikkate alınarak planlama</w:t>
      </w:r>
      <w:r w:rsidR="00B90C92" w:rsidRPr="00A03125">
        <w:t>ya</w:t>
      </w:r>
      <w:r w:rsidRPr="00A03125">
        <w:t xml:space="preserve"> göre belirlenen cilt ve sayıda yayımlanır. </w:t>
      </w:r>
      <w:r w:rsidR="00B90C92" w:rsidRPr="00A03125">
        <w:t>Süreçle</w:t>
      </w:r>
      <w:r w:rsidR="00DE5A67" w:rsidRPr="00A03125">
        <w:t xml:space="preserve"> ilgili düzenlemeler Yayın Kurulu tarafından yapılır.</w:t>
      </w:r>
    </w:p>
    <w:p w:rsidR="00C75245" w:rsidRPr="00A03125" w:rsidRDefault="000718DD" w:rsidP="00475FF5">
      <w:pPr>
        <w:pStyle w:val="NormalWeb"/>
        <w:shd w:val="clear" w:color="auto" w:fill="FFFFFF"/>
        <w:spacing w:before="0" w:beforeAutospacing="0" w:after="0" w:afterAutospacing="0" w:line="240" w:lineRule="atLeast"/>
        <w:jc w:val="both"/>
        <w:rPr>
          <w:bCs/>
        </w:rPr>
      </w:pPr>
      <w:r w:rsidRPr="00A03125">
        <w:rPr>
          <w:b/>
          <w:bCs/>
        </w:rPr>
        <w:t xml:space="preserve">Yazım </w:t>
      </w:r>
      <w:r w:rsidR="002D4915" w:rsidRPr="00A03125">
        <w:rPr>
          <w:b/>
          <w:bCs/>
        </w:rPr>
        <w:t>K</w:t>
      </w:r>
      <w:r w:rsidRPr="00A03125">
        <w:rPr>
          <w:b/>
          <w:bCs/>
        </w:rPr>
        <w:t>uralları:</w:t>
      </w:r>
      <w:r w:rsidR="003E5D6A" w:rsidRPr="00A03125">
        <w:rPr>
          <w:bCs/>
        </w:rPr>
        <w:t xml:space="preserve"> Yayın</w:t>
      </w:r>
      <w:r w:rsidRPr="00A03125">
        <w:rPr>
          <w:bCs/>
        </w:rPr>
        <w:t xml:space="preserve"> Kurulu tarafından ulusal ve uluslararası güncel öneriler dikkate alınarak belirlenir.</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Kayıt ve </w:t>
      </w:r>
      <w:r w:rsidR="002D4915" w:rsidRPr="00A03125">
        <w:rPr>
          <w:rStyle w:val="Gl"/>
        </w:rPr>
        <w:t>A</w:t>
      </w:r>
      <w:r w:rsidRPr="00A03125">
        <w:rPr>
          <w:rStyle w:val="Gl"/>
        </w:rPr>
        <w:t xml:space="preserve">rşiv: </w:t>
      </w:r>
      <w:r w:rsidRPr="00A03125">
        <w:t>Evrak kayıt defterleri, yazışmalar, makaleler en az beş yıl süre ile elektronik ortamda saklanır.</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b/>
        </w:rPr>
        <w:t xml:space="preserve">Derginin </w:t>
      </w:r>
      <w:r w:rsidR="002D4915" w:rsidRPr="00A03125">
        <w:rPr>
          <w:b/>
        </w:rPr>
        <w:t>P</w:t>
      </w:r>
      <w:r w:rsidRPr="00A03125">
        <w:rPr>
          <w:b/>
        </w:rPr>
        <w:t xml:space="preserve">erformansının </w:t>
      </w:r>
      <w:r w:rsidR="002D4915" w:rsidRPr="00A03125">
        <w:rPr>
          <w:b/>
        </w:rPr>
        <w:t>D</w:t>
      </w:r>
      <w:r w:rsidRPr="00A03125">
        <w:rPr>
          <w:b/>
        </w:rPr>
        <w:t xml:space="preserve">eğerlendirilmesinde: </w:t>
      </w:r>
      <w:r w:rsidRPr="00A03125">
        <w:t>Dergiye yılda gelen toplam yazı sayısı, Dergiye yılda gelen toplam araştırma yazısı sa</w:t>
      </w:r>
      <w:r w:rsidR="006A347A" w:rsidRPr="00A03125">
        <w:t>yısı, Derginin etki değeri</w:t>
      </w:r>
      <w:r w:rsidRPr="00A03125">
        <w:t xml:space="preserve">, Dergiye gelen yazıların yurtdışı kaynaklı olanlarının sayısı, Dergi hakemlerinin yurtdışı bilim insanlarından oluşma oranı ve </w:t>
      </w:r>
      <w:r w:rsidR="00300FC4" w:rsidRPr="00A03125">
        <w:t>e</w:t>
      </w:r>
      <w:r w:rsidRPr="00A03125">
        <w:t xml:space="preserve">ditoryal </w:t>
      </w:r>
      <w:r w:rsidR="000A1EA8">
        <w:t xml:space="preserve"> </w:t>
      </w:r>
      <w:r w:rsidRPr="00A03125">
        <w:t>süreçlerin ortalama tamamlanma süresi gibi özelliklere dikkat edilir. Performans değerlendirmesi Yayın Kurulu tarafından yapılır.</w:t>
      </w:r>
    </w:p>
    <w:p w:rsidR="00300FC4" w:rsidRPr="00A03125" w:rsidRDefault="00300FC4" w:rsidP="00475FF5">
      <w:pPr>
        <w:pStyle w:val="NormalWeb"/>
        <w:shd w:val="clear" w:color="auto" w:fill="FFFFFF"/>
        <w:spacing w:before="0" w:beforeAutospacing="0" w:after="0" w:afterAutospacing="0" w:line="240" w:lineRule="atLeast"/>
        <w:jc w:val="both"/>
        <w:rPr>
          <w:b/>
        </w:rPr>
      </w:pPr>
    </w:p>
    <w:p w:rsidR="000718DD" w:rsidRPr="00A03125" w:rsidRDefault="000718DD" w:rsidP="00475FF5">
      <w:pPr>
        <w:pStyle w:val="NormalWeb"/>
        <w:shd w:val="clear" w:color="auto" w:fill="FFFFFF"/>
        <w:spacing w:before="0" w:beforeAutospacing="0" w:after="0" w:afterAutospacing="0" w:line="240" w:lineRule="atLeast"/>
        <w:jc w:val="both"/>
        <w:rPr>
          <w:b/>
        </w:rPr>
      </w:pPr>
      <w:r w:rsidRPr="00A03125">
        <w:rPr>
          <w:b/>
        </w:rPr>
        <w:t>Çeşitli hükümler</w:t>
      </w:r>
    </w:p>
    <w:p w:rsidR="000718DD" w:rsidRPr="00A03125" w:rsidRDefault="000718DD" w:rsidP="00475FF5">
      <w:pPr>
        <w:pStyle w:val="NormalWeb"/>
        <w:shd w:val="clear" w:color="auto" w:fill="FFFFFF"/>
        <w:spacing w:before="0" w:beforeAutospacing="0" w:after="0" w:afterAutospacing="0" w:line="240" w:lineRule="atLeast"/>
        <w:jc w:val="both"/>
        <w:rPr>
          <w:b/>
        </w:rPr>
      </w:pPr>
      <w:r w:rsidRPr="00A03125">
        <w:rPr>
          <w:b/>
        </w:rPr>
        <w:t xml:space="preserve">Madde </w:t>
      </w:r>
      <w:r w:rsidR="00300FC4" w:rsidRPr="00A03125">
        <w:rPr>
          <w:b/>
        </w:rPr>
        <w:t>7</w:t>
      </w:r>
      <w:r w:rsidR="00485C8C" w:rsidRPr="00A03125">
        <w:rPr>
          <w:b/>
        </w:rPr>
        <w:t>-</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Giderler:</w:t>
      </w:r>
      <w:r w:rsidRPr="00A03125">
        <w:t xml:space="preserve"> Yayın Kurulu /Komisyonu Üyelerinin dergiyle ilgili eğitim, yayınlama, tüm kırtasiye ve benzeri giderleri Alanya</w:t>
      </w:r>
      <w:r w:rsidR="000A1EA8">
        <w:t xml:space="preserve"> </w:t>
      </w:r>
      <w:r w:rsidRPr="00A03125">
        <w:rPr>
          <w:bCs/>
        </w:rPr>
        <w:t>Alaaddin</w:t>
      </w:r>
      <w:r w:rsidR="001260C4">
        <w:rPr>
          <w:bCs/>
        </w:rPr>
        <w:t xml:space="preserve"> </w:t>
      </w:r>
      <w:r w:rsidRPr="00A03125">
        <w:rPr>
          <w:bCs/>
        </w:rPr>
        <w:t>Keykubat Üniversitesi Tıp Fakültesi</w:t>
      </w:r>
      <w:r w:rsidR="000A1EA8">
        <w:rPr>
          <w:bCs/>
        </w:rPr>
        <w:t xml:space="preserve"> </w:t>
      </w:r>
      <w:r w:rsidRPr="00A03125">
        <w:rPr>
          <w:bCs/>
        </w:rPr>
        <w:t>Dekanlığı</w:t>
      </w:r>
      <w:r w:rsidRPr="00A03125">
        <w:t xml:space="preserve"> tarafından karşılanır.</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Bilimsel </w:t>
      </w:r>
      <w:r w:rsidR="002D4915" w:rsidRPr="00A03125">
        <w:rPr>
          <w:rStyle w:val="Gl"/>
        </w:rPr>
        <w:t>S</w:t>
      </w:r>
      <w:r w:rsidRPr="00A03125">
        <w:rPr>
          <w:rStyle w:val="Gl"/>
        </w:rPr>
        <w:t>orumluluk:</w:t>
      </w:r>
      <w:r w:rsidRPr="00A03125">
        <w:t xml:space="preserve"> Yayınlanan yazılardaki bilimsel ve yasal sorumluluklar tümüyle yazarına aittir.</w:t>
      </w:r>
      <w:r w:rsidRPr="00A03125">
        <w:rPr>
          <w:rStyle w:val="apple-converted-space"/>
        </w:rPr>
        <w:t> </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b/>
        </w:rPr>
        <w:t>Künye:</w:t>
      </w:r>
      <w:r w:rsidRPr="00A03125">
        <w:t xml:space="preserve"> Derginin kapak sayfasında dergi künyesi, amblemi, </w:t>
      </w:r>
      <w:r w:rsidRPr="00A03125">
        <w:rPr>
          <w:bCs/>
        </w:rPr>
        <w:t>Üniversite veya Fakülte</w:t>
      </w:r>
      <w:r w:rsidR="001260C4">
        <w:rPr>
          <w:bCs/>
        </w:rPr>
        <w:t xml:space="preserve"> </w:t>
      </w:r>
      <w:r w:rsidRPr="00A03125">
        <w:rPr>
          <w:bCs/>
        </w:rPr>
        <w:t>Dekanlığı</w:t>
      </w:r>
      <w:r w:rsidRPr="00A03125">
        <w:t xml:space="preserve"> amblemi, derginin ismi, cilt, sayı ve yıl bilgileri yer almalıdır. Dergi ilk bölümünde kapak bilgilerinin yanı sıra, </w:t>
      </w:r>
      <w:r w:rsidR="00300FC4" w:rsidRPr="00A03125">
        <w:t>D</w:t>
      </w:r>
      <w:r w:rsidRPr="00A03125">
        <w:t xml:space="preserve">erginin </w:t>
      </w:r>
      <w:r w:rsidR="00300FC4" w:rsidRPr="00A03125">
        <w:t>S</w:t>
      </w:r>
      <w:r w:rsidRPr="00A03125">
        <w:t xml:space="preserve">ahibi ve </w:t>
      </w:r>
      <w:r w:rsidR="00300FC4" w:rsidRPr="00A03125">
        <w:t>S</w:t>
      </w:r>
      <w:r w:rsidRPr="00A03125">
        <w:t xml:space="preserve">orumlu Yazı İşleri Müdürü, Baş Editör, Baş Editör Yardımcısı, Bölüm Editörleri, Yayın Kurulu, </w:t>
      </w:r>
      <w:r w:rsidR="00B90C92" w:rsidRPr="00A03125">
        <w:t xml:space="preserve">Editörler </w:t>
      </w:r>
      <w:r w:rsidRPr="00A03125">
        <w:t xml:space="preserve">Kurulu, </w:t>
      </w:r>
      <w:r w:rsidR="00300FC4" w:rsidRPr="00A03125">
        <w:t>a</w:t>
      </w:r>
      <w:r w:rsidR="00B90C92" w:rsidRPr="00A03125">
        <w:t>maç,</w:t>
      </w:r>
      <w:r w:rsidR="000A1EA8">
        <w:t xml:space="preserve"> </w:t>
      </w:r>
      <w:r w:rsidR="00300FC4" w:rsidRPr="00A03125">
        <w:t>k</w:t>
      </w:r>
      <w:r w:rsidR="000A1EA8">
        <w:t xml:space="preserve">apsam </w:t>
      </w:r>
      <w:r w:rsidR="00B90C92" w:rsidRPr="00A03125">
        <w:t>ve etik ku</w:t>
      </w:r>
      <w:r w:rsidR="000A1EA8">
        <w:t>r</w:t>
      </w:r>
      <w:r w:rsidR="00B90C92" w:rsidRPr="00A03125">
        <w:t>alları ile</w:t>
      </w:r>
      <w:r w:rsidR="000A1EA8">
        <w:t xml:space="preserve"> </w:t>
      </w:r>
      <w:r w:rsidR="00300FC4" w:rsidRPr="00A03125">
        <w:t>i</w:t>
      </w:r>
      <w:r w:rsidRPr="00A03125">
        <w:t>letişim adresi ve basım yeri bilgileri yer almalıdır.</w:t>
      </w:r>
      <w:r w:rsidRPr="00A03125">
        <w:rPr>
          <w:rStyle w:val="apple-converted-space"/>
        </w:rPr>
        <w:t> </w:t>
      </w:r>
    </w:p>
    <w:p w:rsidR="00485C8C" w:rsidRPr="00A03125" w:rsidRDefault="00485C8C" w:rsidP="00475FF5">
      <w:pPr>
        <w:pStyle w:val="NormalWeb"/>
        <w:shd w:val="clear" w:color="auto" w:fill="FFFFFF"/>
        <w:spacing w:before="0" w:beforeAutospacing="0" w:after="0" w:afterAutospacing="0" w:line="240" w:lineRule="atLeast"/>
        <w:jc w:val="both"/>
        <w:rPr>
          <w:b/>
        </w:rPr>
      </w:pPr>
    </w:p>
    <w:p w:rsidR="000718DD" w:rsidRPr="00A03125" w:rsidRDefault="00D737D1" w:rsidP="00475FF5">
      <w:pPr>
        <w:pStyle w:val="NormalWeb"/>
        <w:shd w:val="clear" w:color="auto" w:fill="FFFFFF"/>
        <w:spacing w:before="0" w:beforeAutospacing="0" w:after="0" w:afterAutospacing="0" w:line="240" w:lineRule="atLeast"/>
        <w:jc w:val="both"/>
      </w:pPr>
      <w:r w:rsidRPr="00A03125">
        <w:rPr>
          <w:b/>
        </w:rPr>
        <w:t xml:space="preserve">Madde  </w:t>
      </w:r>
      <w:r w:rsidR="00300FC4" w:rsidRPr="00A03125">
        <w:rPr>
          <w:b/>
        </w:rPr>
        <w:t>8</w:t>
      </w:r>
      <w:r w:rsidR="00895347" w:rsidRPr="00A03125">
        <w:rPr>
          <w:b/>
        </w:rPr>
        <w:t>–</w:t>
      </w:r>
      <w:r w:rsidR="000718DD" w:rsidRPr="00A03125">
        <w:t xml:space="preserve">Bu </w:t>
      </w:r>
      <w:r w:rsidR="00300FC4" w:rsidRPr="00A03125">
        <w:t>Y</w:t>
      </w:r>
      <w:r w:rsidR="000718DD" w:rsidRPr="00A03125">
        <w:t xml:space="preserve">önergenin yayınlanmasını takiben Dergi için gerekli kurullar oluşturulur ve </w:t>
      </w:r>
      <w:r w:rsidR="00C75245" w:rsidRPr="00A03125">
        <w:t>y</w:t>
      </w:r>
      <w:r w:rsidR="000718DD" w:rsidRPr="00A03125">
        <w:t>azım kuralları belirlenir. Derginin kurucu yayın kurulu, editör kadrosu ve künye bilgileri Dekanın onayı ile ilgililere tebliğ ve internet sayfasında ilan edilir.</w:t>
      </w:r>
    </w:p>
    <w:p w:rsidR="00485C8C" w:rsidRPr="00A03125" w:rsidRDefault="00485C8C" w:rsidP="00475FF5">
      <w:pPr>
        <w:pStyle w:val="NormalWeb"/>
        <w:shd w:val="clear" w:color="auto" w:fill="FFFFFF"/>
        <w:spacing w:before="0" w:beforeAutospacing="0" w:after="0" w:afterAutospacing="0" w:line="240" w:lineRule="atLeast"/>
        <w:jc w:val="both"/>
        <w:rPr>
          <w:rStyle w:val="Gl"/>
        </w:rPr>
      </w:pPr>
    </w:p>
    <w:p w:rsidR="00485C8C" w:rsidRPr="00A03125" w:rsidRDefault="00485C8C" w:rsidP="00475FF5">
      <w:pPr>
        <w:pStyle w:val="NormalWeb"/>
        <w:shd w:val="clear" w:color="auto" w:fill="FFFFFF"/>
        <w:spacing w:before="0" w:beforeAutospacing="0" w:after="0" w:afterAutospacing="0" w:line="240" w:lineRule="atLeast"/>
        <w:jc w:val="both"/>
        <w:rPr>
          <w:rStyle w:val="Gl"/>
        </w:rPr>
      </w:pPr>
      <w:r w:rsidRPr="00A03125">
        <w:rPr>
          <w:rStyle w:val="Gl"/>
        </w:rPr>
        <w:t>Yürürlük</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 xml:space="preserve">Madde </w:t>
      </w:r>
      <w:r w:rsidR="002D4915" w:rsidRPr="00A03125">
        <w:rPr>
          <w:rStyle w:val="Gl"/>
        </w:rPr>
        <w:t xml:space="preserve"> 9</w:t>
      </w:r>
      <w:r w:rsidR="00485C8C" w:rsidRPr="00A03125">
        <w:rPr>
          <w:rStyle w:val="Gl"/>
        </w:rPr>
        <w:t>-</w:t>
      </w:r>
      <w:r w:rsidRPr="00A03125">
        <w:t xml:space="preserve">Bu </w:t>
      </w:r>
      <w:r w:rsidR="00895347" w:rsidRPr="00A03125">
        <w:t>Y</w:t>
      </w:r>
      <w:r w:rsidRPr="00A03125">
        <w:t xml:space="preserve">önerge </w:t>
      </w:r>
      <w:r w:rsidRPr="00A03125">
        <w:rPr>
          <w:bCs/>
        </w:rPr>
        <w:t>Alanya Alaaddin</w:t>
      </w:r>
      <w:r w:rsidR="000A1EA8">
        <w:rPr>
          <w:bCs/>
        </w:rPr>
        <w:t xml:space="preserve"> </w:t>
      </w:r>
      <w:r w:rsidRPr="00A03125">
        <w:rPr>
          <w:bCs/>
        </w:rPr>
        <w:t xml:space="preserve">Keykubat Üniversitesi </w:t>
      </w:r>
      <w:r w:rsidRPr="00A03125">
        <w:t>Senatosu</w:t>
      </w:r>
      <w:r w:rsidR="000A1EA8">
        <w:t xml:space="preserve"> </w:t>
      </w:r>
      <w:r w:rsidRPr="00A03125">
        <w:t xml:space="preserve">tarafından </w:t>
      </w:r>
      <w:r w:rsidR="00895347" w:rsidRPr="00A03125">
        <w:t>kabul edildiği tarihte yürürlüğe girer.</w:t>
      </w:r>
    </w:p>
    <w:p w:rsidR="00485C8C" w:rsidRPr="00A03125" w:rsidRDefault="00485C8C" w:rsidP="00475FF5">
      <w:pPr>
        <w:pStyle w:val="NormalWeb"/>
        <w:shd w:val="clear" w:color="auto" w:fill="FFFFFF"/>
        <w:spacing w:before="0" w:beforeAutospacing="0" w:after="0" w:afterAutospacing="0" w:line="240" w:lineRule="atLeast"/>
        <w:jc w:val="both"/>
        <w:rPr>
          <w:rStyle w:val="Gl"/>
        </w:rPr>
      </w:pPr>
    </w:p>
    <w:p w:rsidR="00485C8C" w:rsidRPr="00A03125" w:rsidRDefault="00485C8C" w:rsidP="00475FF5">
      <w:pPr>
        <w:pStyle w:val="NormalWeb"/>
        <w:shd w:val="clear" w:color="auto" w:fill="FFFFFF"/>
        <w:spacing w:before="0" w:beforeAutospacing="0" w:after="0" w:afterAutospacing="0" w:line="240" w:lineRule="atLeast"/>
        <w:jc w:val="both"/>
        <w:rPr>
          <w:rStyle w:val="Gl"/>
        </w:rPr>
      </w:pPr>
      <w:r w:rsidRPr="00A03125">
        <w:rPr>
          <w:rStyle w:val="Gl"/>
        </w:rPr>
        <w:t>Yürütme</w:t>
      </w:r>
    </w:p>
    <w:p w:rsidR="000718DD" w:rsidRPr="00A03125" w:rsidRDefault="000718DD" w:rsidP="00475FF5">
      <w:pPr>
        <w:pStyle w:val="NormalWeb"/>
        <w:shd w:val="clear" w:color="auto" w:fill="FFFFFF"/>
        <w:spacing w:before="0" w:beforeAutospacing="0" w:after="0" w:afterAutospacing="0" w:line="240" w:lineRule="atLeast"/>
        <w:jc w:val="both"/>
      </w:pPr>
      <w:r w:rsidRPr="00A03125">
        <w:rPr>
          <w:rStyle w:val="Gl"/>
        </w:rPr>
        <w:t>Madde 1</w:t>
      </w:r>
      <w:r w:rsidR="002D4915" w:rsidRPr="00A03125">
        <w:rPr>
          <w:rStyle w:val="Gl"/>
        </w:rPr>
        <w:t>0</w:t>
      </w:r>
      <w:r w:rsidR="00485C8C" w:rsidRPr="00A03125">
        <w:rPr>
          <w:rStyle w:val="Gl"/>
        </w:rPr>
        <w:t>-</w:t>
      </w:r>
      <w:r w:rsidRPr="00A03125">
        <w:t xml:space="preserve">Bu </w:t>
      </w:r>
      <w:r w:rsidR="00895347" w:rsidRPr="00A03125">
        <w:t>Y</w:t>
      </w:r>
      <w:r w:rsidRPr="00A03125">
        <w:t>önerge</w:t>
      </w:r>
      <w:r w:rsidR="00895347" w:rsidRPr="00A03125">
        <w:t xml:space="preserve"> hükümlerini</w:t>
      </w:r>
      <w:r w:rsidR="000A1EA8">
        <w:t xml:space="preserve"> </w:t>
      </w:r>
      <w:r w:rsidRPr="00A03125">
        <w:rPr>
          <w:bCs/>
        </w:rPr>
        <w:t>Alanya Alaaddin</w:t>
      </w:r>
      <w:r w:rsidR="000A1EA8">
        <w:rPr>
          <w:bCs/>
        </w:rPr>
        <w:t xml:space="preserve"> </w:t>
      </w:r>
      <w:r w:rsidRPr="00A03125">
        <w:rPr>
          <w:bCs/>
        </w:rPr>
        <w:t>Keykubat Üniversitesi Rektörü</w:t>
      </w:r>
      <w:r w:rsidR="000A1EA8">
        <w:rPr>
          <w:bCs/>
        </w:rPr>
        <w:t xml:space="preserve"> </w:t>
      </w:r>
      <w:r w:rsidRPr="00A03125">
        <w:t>yürütür.</w:t>
      </w:r>
    </w:p>
    <w:p w:rsidR="000718DD" w:rsidRPr="00A03125" w:rsidRDefault="000718DD" w:rsidP="00475FF5">
      <w:pPr>
        <w:pStyle w:val="NormalWeb"/>
        <w:pBdr>
          <w:bottom w:val="single" w:sz="12" w:space="1" w:color="auto"/>
        </w:pBdr>
        <w:shd w:val="clear" w:color="auto" w:fill="FFFFFF"/>
        <w:spacing w:before="0" w:beforeAutospacing="0" w:after="0" w:afterAutospacing="0" w:line="240" w:lineRule="atLeast"/>
        <w:jc w:val="both"/>
        <w:rPr>
          <w:b/>
        </w:rPr>
      </w:pPr>
    </w:p>
    <w:p w:rsidR="00B068C5" w:rsidRPr="00A03125" w:rsidRDefault="00B068C5" w:rsidP="00475FF5">
      <w:pPr>
        <w:pStyle w:val="NormalWeb"/>
        <w:pBdr>
          <w:bottom w:val="single" w:sz="12" w:space="1" w:color="auto"/>
        </w:pBdr>
        <w:shd w:val="clear" w:color="auto" w:fill="FFFFFF"/>
        <w:spacing w:before="0" w:beforeAutospacing="0" w:after="0" w:afterAutospacing="0" w:line="240" w:lineRule="atLeast"/>
        <w:jc w:val="both"/>
        <w:rPr>
          <w:b/>
        </w:rPr>
      </w:pPr>
    </w:p>
    <w:p w:rsidR="00B068C5" w:rsidRPr="00A03125" w:rsidRDefault="00B068C5" w:rsidP="00475FF5">
      <w:pPr>
        <w:spacing w:after="0" w:line="240" w:lineRule="atLeast"/>
        <w:rPr>
          <w:rFonts w:ascii="Times New Roman" w:hAnsi="Times New Roman" w:cs="Times New Roman"/>
          <w:sz w:val="24"/>
          <w:szCs w:val="24"/>
        </w:rPr>
      </w:pPr>
      <w:r w:rsidRPr="00A03125">
        <w:rPr>
          <w:rFonts w:ascii="Times New Roman" w:hAnsi="Times New Roman" w:cs="Times New Roman"/>
          <w:sz w:val="24"/>
          <w:szCs w:val="24"/>
        </w:rPr>
        <w:t>10.03.2017 tarih ve 07/28 sayılı Senato Kararı ile kabul edildi.</w:t>
      </w:r>
    </w:p>
    <w:sectPr w:rsidR="00B068C5" w:rsidRPr="00A03125" w:rsidSect="001924A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574" w:rsidRDefault="00C33574" w:rsidP="00C65A5A">
      <w:pPr>
        <w:spacing w:after="0" w:line="240" w:lineRule="auto"/>
      </w:pPr>
      <w:r>
        <w:separator/>
      </w:r>
    </w:p>
  </w:endnote>
  <w:endnote w:type="continuationSeparator" w:id="1">
    <w:p w:rsidR="00C33574" w:rsidRDefault="00C33574" w:rsidP="00C65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1810269"/>
      <w:docPartObj>
        <w:docPartGallery w:val="Page Numbers (Bottom of Page)"/>
        <w:docPartUnique/>
      </w:docPartObj>
    </w:sdtPr>
    <w:sdtEndPr>
      <w:rPr>
        <w:rFonts w:ascii="Times New Roman" w:hAnsi="Times New Roman" w:cs="Times New Roman"/>
      </w:rPr>
    </w:sdtEndPr>
    <w:sdtContent>
      <w:p w:rsidR="00C65A5A" w:rsidRPr="00C65A5A" w:rsidRDefault="00C65A5A">
        <w:pPr>
          <w:pStyle w:val="Altbilgi"/>
          <w:jc w:val="center"/>
          <w:rPr>
            <w:rFonts w:ascii="Times New Roman" w:hAnsi="Times New Roman" w:cs="Times New Roman"/>
            <w:b/>
          </w:rPr>
        </w:pPr>
        <w:r w:rsidRPr="00C65A5A">
          <w:rPr>
            <w:b/>
          </w:rPr>
          <w:t>-</w:t>
        </w:r>
        <w:r w:rsidR="000D0025" w:rsidRPr="00C65A5A">
          <w:rPr>
            <w:rFonts w:ascii="Times New Roman" w:hAnsi="Times New Roman" w:cs="Times New Roman"/>
            <w:b/>
          </w:rPr>
          <w:fldChar w:fldCharType="begin"/>
        </w:r>
        <w:r w:rsidRPr="00C65A5A">
          <w:rPr>
            <w:rFonts w:ascii="Times New Roman" w:hAnsi="Times New Roman" w:cs="Times New Roman"/>
            <w:b/>
          </w:rPr>
          <w:instrText xml:space="preserve"> PAGE   \* MERGEFORMAT </w:instrText>
        </w:r>
        <w:r w:rsidR="000D0025" w:rsidRPr="00C65A5A">
          <w:rPr>
            <w:rFonts w:ascii="Times New Roman" w:hAnsi="Times New Roman" w:cs="Times New Roman"/>
            <w:b/>
          </w:rPr>
          <w:fldChar w:fldCharType="separate"/>
        </w:r>
        <w:r w:rsidR="003D7DE4">
          <w:rPr>
            <w:rFonts w:ascii="Times New Roman" w:hAnsi="Times New Roman" w:cs="Times New Roman"/>
            <w:b/>
            <w:noProof/>
          </w:rPr>
          <w:t>1</w:t>
        </w:r>
        <w:r w:rsidR="000D0025" w:rsidRPr="00C65A5A">
          <w:rPr>
            <w:rFonts w:ascii="Times New Roman" w:hAnsi="Times New Roman" w:cs="Times New Roman"/>
            <w:b/>
          </w:rPr>
          <w:fldChar w:fldCharType="end"/>
        </w:r>
        <w:r w:rsidRPr="00C65A5A">
          <w:rPr>
            <w:rFonts w:ascii="Times New Roman" w:hAnsi="Times New Roman" w:cs="Times New Roman"/>
            <w:b/>
          </w:rPr>
          <w:t>-</w:t>
        </w:r>
      </w:p>
    </w:sdtContent>
  </w:sdt>
  <w:p w:rsidR="00C65A5A" w:rsidRDefault="00C65A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574" w:rsidRDefault="00C33574" w:rsidP="00C65A5A">
      <w:pPr>
        <w:spacing w:after="0" w:line="240" w:lineRule="auto"/>
      </w:pPr>
      <w:r>
        <w:separator/>
      </w:r>
    </w:p>
  </w:footnote>
  <w:footnote w:type="continuationSeparator" w:id="1">
    <w:p w:rsidR="00C33574" w:rsidRDefault="00C33574" w:rsidP="00C65A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718DD"/>
    <w:rsid w:val="000718DD"/>
    <w:rsid w:val="000A1EA8"/>
    <w:rsid w:val="000A6401"/>
    <w:rsid w:val="000D0025"/>
    <w:rsid w:val="00114B56"/>
    <w:rsid w:val="001260C4"/>
    <w:rsid w:val="001924A2"/>
    <w:rsid w:val="001D1FF9"/>
    <w:rsid w:val="0020799E"/>
    <w:rsid w:val="00282252"/>
    <w:rsid w:val="002D4915"/>
    <w:rsid w:val="002F7D49"/>
    <w:rsid w:val="00300FC4"/>
    <w:rsid w:val="003D7DE4"/>
    <w:rsid w:val="003E5D6A"/>
    <w:rsid w:val="003F3545"/>
    <w:rsid w:val="00475FF5"/>
    <w:rsid w:val="00485C8C"/>
    <w:rsid w:val="0050388E"/>
    <w:rsid w:val="005179C7"/>
    <w:rsid w:val="00532E05"/>
    <w:rsid w:val="0059618D"/>
    <w:rsid w:val="006A347A"/>
    <w:rsid w:val="006C602B"/>
    <w:rsid w:val="007038BE"/>
    <w:rsid w:val="00766DAA"/>
    <w:rsid w:val="00781E4D"/>
    <w:rsid w:val="00895347"/>
    <w:rsid w:val="0089653D"/>
    <w:rsid w:val="009A0393"/>
    <w:rsid w:val="009D6ED1"/>
    <w:rsid w:val="00A03125"/>
    <w:rsid w:val="00B068C5"/>
    <w:rsid w:val="00B348CB"/>
    <w:rsid w:val="00B63519"/>
    <w:rsid w:val="00B90C92"/>
    <w:rsid w:val="00B90F2E"/>
    <w:rsid w:val="00BD7C75"/>
    <w:rsid w:val="00C33574"/>
    <w:rsid w:val="00C65A5A"/>
    <w:rsid w:val="00C75245"/>
    <w:rsid w:val="00CB746D"/>
    <w:rsid w:val="00D0625D"/>
    <w:rsid w:val="00D7242C"/>
    <w:rsid w:val="00D737D1"/>
    <w:rsid w:val="00D766DF"/>
    <w:rsid w:val="00DE5A67"/>
    <w:rsid w:val="00EE277A"/>
    <w:rsid w:val="00F31FB9"/>
    <w:rsid w:val="00FC1C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18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8DD"/>
    <w:rPr>
      <w:b/>
      <w:bCs/>
    </w:rPr>
  </w:style>
  <w:style w:type="character" w:customStyle="1" w:styleId="apple-converted-space">
    <w:name w:val="apple-converted-space"/>
    <w:basedOn w:val="VarsaylanParagrafYazTipi"/>
    <w:rsid w:val="000718DD"/>
  </w:style>
  <w:style w:type="paragraph" w:styleId="stbilgi">
    <w:name w:val="header"/>
    <w:basedOn w:val="Normal"/>
    <w:link w:val="stbilgiChar"/>
    <w:uiPriority w:val="99"/>
    <w:semiHidden/>
    <w:unhideWhenUsed/>
    <w:rsid w:val="00C65A5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5A5A"/>
  </w:style>
  <w:style w:type="paragraph" w:styleId="Altbilgi">
    <w:name w:val="footer"/>
    <w:basedOn w:val="Normal"/>
    <w:link w:val="AltbilgiChar"/>
    <w:uiPriority w:val="99"/>
    <w:unhideWhenUsed/>
    <w:rsid w:val="00C65A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18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8DD"/>
    <w:rPr>
      <w:b/>
      <w:bCs/>
    </w:rPr>
  </w:style>
  <w:style w:type="character" w:customStyle="1" w:styleId="apple-converted-space">
    <w:name w:val="apple-converted-space"/>
    <w:basedOn w:val="VarsaylanParagrafYazTipi"/>
    <w:rsid w:val="000718DD"/>
  </w:style>
  <w:style w:type="paragraph" w:styleId="stbilgi">
    <w:name w:val="header"/>
    <w:basedOn w:val="Normal"/>
    <w:link w:val="stbilgiChar"/>
    <w:uiPriority w:val="99"/>
    <w:semiHidden/>
    <w:unhideWhenUsed/>
    <w:rsid w:val="00C65A5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5A5A"/>
  </w:style>
  <w:style w:type="paragraph" w:styleId="Altbilgi">
    <w:name w:val="footer"/>
    <w:basedOn w:val="Normal"/>
    <w:link w:val="AltbilgiChar"/>
    <w:uiPriority w:val="99"/>
    <w:unhideWhenUsed/>
    <w:rsid w:val="00C65A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A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1366</Words>
  <Characters>7791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Hp08</cp:lastModifiedBy>
  <cp:revision>9</cp:revision>
  <cp:lastPrinted>2017-03-03T06:57:00Z</cp:lastPrinted>
  <dcterms:created xsi:type="dcterms:W3CDTF">2017-03-16T18:46:00Z</dcterms:created>
  <dcterms:modified xsi:type="dcterms:W3CDTF">2017-03-27T11:05:00Z</dcterms:modified>
</cp:coreProperties>
</file>